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AD" w:rsidRDefault="004F7A8F">
      <w:pPr>
        <w:suppressAutoHyphens/>
        <w:spacing w:after="0" w:line="240" w:lineRule="auto"/>
        <w:jc w:val="right"/>
        <w:rPr>
          <w:rFonts w:ascii="Cambria" w:eastAsia="Calibri" w:hAnsi="Cambria" w:cs="Cambria"/>
          <w:b/>
          <w:bCs/>
        </w:rPr>
      </w:pPr>
      <w:r>
        <w:rPr>
          <w:rFonts w:ascii="Cambria" w:eastAsia="Calibri" w:hAnsi="Cambria" w:cs="Cambria"/>
          <w:b/>
          <w:bCs/>
        </w:rPr>
        <w:t>Załącznik Nr 2</w:t>
      </w:r>
    </w:p>
    <w:p w:rsidR="00D125AD" w:rsidRDefault="004F7A8F">
      <w:pPr>
        <w:tabs>
          <w:tab w:val="center" w:pos="4896"/>
          <w:tab w:val="right" w:pos="9432"/>
        </w:tabs>
        <w:suppressAutoHyphens/>
        <w:spacing w:after="0" w:line="240" w:lineRule="auto"/>
        <w:jc w:val="center"/>
        <w:rPr>
          <w:rFonts w:ascii="Cambria" w:eastAsia="Calibri" w:hAnsi="Cambria" w:cs="Cambria"/>
          <w:b/>
          <w:bCs/>
        </w:rPr>
      </w:pPr>
      <w:r>
        <w:rPr>
          <w:rFonts w:ascii="Cambria" w:eastAsia="Calibri" w:hAnsi="Cambria" w:cs="Cambria"/>
          <w:b/>
          <w:bCs/>
        </w:rPr>
        <w:t xml:space="preserve">Istotne postanowienia umowy                    </w:t>
      </w:r>
    </w:p>
    <w:p w:rsidR="00D125AD" w:rsidRDefault="004F7A8F">
      <w:pPr>
        <w:tabs>
          <w:tab w:val="center" w:pos="4896"/>
          <w:tab w:val="right" w:pos="9432"/>
        </w:tabs>
        <w:spacing w:after="0" w:line="240" w:lineRule="auto"/>
        <w:jc w:val="center"/>
        <w:rPr>
          <w:rFonts w:ascii="Cambria" w:eastAsia="Calibri" w:hAnsi="Cambria" w:cs="Cambria"/>
          <w:b/>
          <w:bCs/>
        </w:rPr>
      </w:pPr>
      <w:r>
        <w:rPr>
          <w:rFonts w:ascii="Cambria" w:eastAsia="Calibri" w:hAnsi="Cambria" w:cs="Cambria"/>
          <w:b/>
          <w:bCs/>
        </w:rPr>
        <w:t>UMOWA Nr ........ / 201</w:t>
      </w:r>
      <w:r w:rsidR="0073546F">
        <w:rPr>
          <w:rFonts w:ascii="Cambria" w:eastAsia="Calibri" w:hAnsi="Cambria" w:cs="Cambria"/>
          <w:b/>
          <w:bCs/>
        </w:rPr>
        <w:t>8</w:t>
      </w:r>
      <w:r>
        <w:rPr>
          <w:rFonts w:ascii="Cambria" w:eastAsia="Calibri" w:hAnsi="Cambria" w:cs="Cambria"/>
          <w:b/>
          <w:bCs/>
        </w:rPr>
        <w:t xml:space="preserve"> r.</w:t>
      </w:r>
    </w:p>
    <w:p w:rsidR="00D125AD" w:rsidRDefault="004F7A8F">
      <w:pPr>
        <w:spacing w:after="0" w:line="240" w:lineRule="auto"/>
        <w:jc w:val="center"/>
        <w:rPr>
          <w:rFonts w:ascii="Cambria" w:eastAsia="Calibri" w:hAnsi="Cambria" w:cs="Cambria"/>
        </w:rPr>
      </w:pPr>
      <w:r>
        <w:rPr>
          <w:rFonts w:ascii="Cambria" w:eastAsia="Calibri" w:hAnsi="Cambria" w:cs="Cambria"/>
        </w:rPr>
        <w:t>zawarta w dniu ............................</w:t>
      </w:r>
    </w:p>
    <w:p w:rsidR="00D125AD" w:rsidRDefault="004F7A8F">
      <w:pPr>
        <w:spacing w:after="0" w:line="240" w:lineRule="auto"/>
        <w:rPr>
          <w:rFonts w:ascii="Cambria" w:eastAsia="Calibri" w:hAnsi="Cambria" w:cs="Arial"/>
          <w:lang w:eastAsia="pl-PL"/>
        </w:rPr>
      </w:pPr>
      <w:r>
        <w:rPr>
          <w:rFonts w:ascii="Cambria" w:eastAsia="Calibri" w:hAnsi="Cambria" w:cs="Arial"/>
          <w:color w:val="000000"/>
          <w:lang w:eastAsia="pl-PL"/>
        </w:rPr>
        <w:tab/>
      </w:r>
      <w:r>
        <w:rPr>
          <w:rFonts w:ascii="Cambria" w:eastAsia="Calibri" w:hAnsi="Cambria" w:cs="Arial"/>
          <w:color w:val="000000"/>
          <w:lang w:eastAsia="pl-PL"/>
        </w:rPr>
        <w:tab/>
      </w:r>
      <w:r>
        <w:rPr>
          <w:rFonts w:ascii="Cambria" w:eastAsia="Calibri" w:hAnsi="Cambria" w:cs="Arial"/>
          <w:color w:val="000000"/>
          <w:lang w:eastAsia="pl-PL"/>
        </w:rPr>
        <w:tab/>
      </w:r>
      <w:r>
        <w:rPr>
          <w:rFonts w:ascii="Cambria" w:eastAsia="Calibri" w:hAnsi="Cambria" w:cs="Arial"/>
          <w:color w:val="000000"/>
          <w:lang w:eastAsia="pl-PL"/>
        </w:rPr>
        <w:tab/>
      </w:r>
      <w:r>
        <w:rPr>
          <w:rFonts w:ascii="Cambria" w:eastAsia="Calibri" w:hAnsi="Cambria" w:cs="Arial"/>
          <w:color w:val="000000"/>
          <w:lang w:eastAsia="pl-PL"/>
        </w:rPr>
        <w:tab/>
      </w:r>
      <w:r>
        <w:rPr>
          <w:rFonts w:ascii="Cambria" w:eastAsia="Calibri" w:hAnsi="Cambria" w:cs="Arial"/>
          <w:color w:val="000000"/>
          <w:lang w:eastAsia="pl-PL"/>
        </w:rPr>
        <w:tab/>
      </w:r>
      <w:r>
        <w:rPr>
          <w:rFonts w:ascii="Cambria" w:eastAsia="Calibri" w:hAnsi="Cambria" w:cs="Arial"/>
          <w:color w:val="000000"/>
          <w:lang w:eastAsia="pl-PL"/>
        </w:rPr>
        <w:tab/>
      </w:r>
      <w:r>
        <w:rPr>
          <w:rFonts w:ascii="Cambria" w:eastAsia="Calibri" w:hAnsi="Cambria" w:cs="Arial"/>
          <w:color w:val="000000"/>
          <w:lang w:eastAsia="pl-PL"/>
        </w:rPr>
        <w:tab/>
      </w:r>
      <w:r>
        <w:rPr>
          <w:rFonts w:ascii="Cambria" w:eastAsia="Calibri" w:hAnsi="Cambria" w:cs="Arial"/>
          <w:color w:val="000000"/>
          <w:lang w:eastAsia="pl-PL"/>
        </w:rPr>
        <w:tab/>
      </w:r>
      <w:r>
        <w:rPr>
          <w:rFonts w:ascii="Cambria" w:eastAsia="Calibri" w:hAnsi="Cambria" w:cs="Arial"/>
          <w:color w:val="000000"/>
          <w:lang w:eastAsia="pl-PL"/>
        </w:rPr>
        <w:tab/>
      </w:r>
      <w:r>
        <w:rPr>
          <w:rFonts w:ascii="Cambria" w:eastAsia="Calibri" w:hAnsi="Cambria" w:cs="Arial"/>
          <w:lang w:eastAsia="pl-PL"/>
        </w:rPr>
        <w:tab/>
      </w:r>
      <w:r>
        <w:rPr>
          <w:rFonts w:ascii="Cambria" w:eastAsia="Calibri" w:hAnsi="Cambria" w:cs="Arial"/>
          <w:lang w:eastAsia="pl-PL"/>
        </w:rPr>
        <w:tab/>
      </w:r>
    </w:p>
    <w:p w:rsidR="00D125AD" w:rsidRDefault="004F7A8F">
      <w:pPr>
        <w:spacing w:after="0" w:line="240" w:lineRule="auto"/>
        <w:jc w:val="both"/>
        <w:rPr>
          <w:rFonts w:ascii="Cambria" w:eastAsia="Calibri" w:hAnsi="Cambria" w:cs="Arial"/>
          <w:lang w:eastAsia="pl-PL"/>
        </w:rPr>
      </w:pPr>
      <w:r>
        <w:rPr>
          <w:rFonts w:ascii="Cambria" w:eastAsia="Calibri" w:hAnsi="Cambria" w:cs="Arial"/>
          <w:lang w:eastAsia="pl-PL"/>
        </w:rPr>
        <w:t xml:space="preserve">pomiędzy:   </w:t>
      </w:r>
    </w:p>
    <w:p w:rsidR="00D125AD" w:rsidRDefault="004F7A8F">
      <w:pPr>
        <w:spacing w:after="0" w:line="240" w:lineRule="auto"/>
        <w:jc w:val="both"/>
        <w:rPr>
          <w:rFonts w:ascii="Cambria" w:eastAsia="Calibri" w:hAnsi="Cambria" w:cs="Arial"/>
          <w:b/>
          <w:lang w:eastAsia="pl-PL"/>
        </w:rPr>
      </w:pPr>
      <w:r>
        <w:rPr>
          <w:rFonts w:ascii="Cambria" w:eastAsia="Calibri" w:hAnsi="Cambria" w:cs="Arial"/>
          <w:b/>
          <w:lang w:eastAsia="pl-PL"/>
        </w:rPr>
        <w:t>Zespołem Szkół nr 2 z Oddziałami Integracyjnymi w Pułtusku, 06-102 Pułtusk, ul. Polna 7 NIP: 568-152-25-57, reprezentowanym przez:    Krystynę Estkowską                               zwanym dalej „Zamawiającym”</w:t>
      </w:r>
    </w:p>
    <w:p w:rsidR="00D125AD" w:rsidRDefault="004F7A8F">
      <w:pPr>
        <w:spacing w:after="0" w:line="240" w:lineRule="auto"/>
        <w:jc w:val="both"/>
        <w:rPr>
          <w:rFonts w:ascii="Cambria" w:eastAsia="Calibri" w:hAnsi="Cambria" w:cs="Arial"/>
          <w:b/>
          <w:lang w:eastAsia="pl-PL"/>
        </w:rPr>
      </w:pPr>
      <w:r>
        <w:rPr>
          <w:rFonts w:ascii="Cambria" w:eastAsia="Calibri" w:hAnsi="Cambria" w:cs="Arial"/>
          <w:b/>
          <w:lang w:eastAsia="pl-PL"/>
        </w:rPr>
        <w:t xml:space="preserve"> </w:t>
      </w:r>
    </w:p>
    <w:p w:rsidR="00D125AD" w:rsidRDefault="00D125AD">
      <w:pPr>
        <w:spacing w:after="0" w:line="240" w:lineRule="auto"/>
        <w:jc w:val="both"/>
        <w:rPr>
          <w:rFonts w:ascii="Cambria" w:eastAsia="Calibri" w:hAnsi="Cambria" w:cs="Arial"/>
          <w:lang w:eastAsia="pl-PL"/>
        </w:rPr>
      </w:pPr>
    </w:p>
    <w:p w:rsidR="00D125AD" w:rsidRDefault="004F7A8F">
      <w:pPr>
        <w:spacing w:after="0" w:line="240" w:lineRule="auto"/>
        <w:jc w:val="both"/>
        <w:rPr>
          <w:rFonts w:ascii="Cambria" w:eastAsia="Calibri" w:hAnsi="Cambria" w:cs="Arial"/>
          <w:lang w:eastAsia="pl-PL"/>
        </w:rPr>
      </w:pPr>
      <w:r>
        <w:rPr>
          <w:rFonts w:ascii="Cambria" w:eastAsia="Calibri" w:hAnsi="Cambria" w:cs="Arial"/>
          <w:lang w:eastAsia="pl-PL"/>
        </w:rPr>
        <w:t xml:space="preserve">a </w:t>
      </w:r>
      <w:r w:rsidR="004E54A7">
        <w:rPr>
          <w:rFonts w:ascii="Cambria" w:eastAsia="Calibri" w:hAnsi="Cambria" w:cs="Arial"/>
          <w:lang w:eastAsia="pl-PL"/>
        </w:rPr>
        <w:t xml:space="preserve"> </w:t>
      </w:r>
      <w:r w:rsidR="0073546F">
        <w:rPr>
          <w:rFonts w:ascii="Cambria" w:eastAsia="Calibri" w:hAnsi="Cambria" w:cs="Arial"/>
          <w:b/>
          <w:lang w:eastAsia="pl-PL"/>
        </w:rPr>
        <w:t>………………………………………………………………………………………………………………………………………</w:t>
      </w:r>
      <w:r>
        <w:rPr>
          <w:rFonts w:ascii="Cambria" w:eastAsia="Calibri" w:hAnsi="Cambria" w:cs="Arial"/>
          <w:lang w:eastAsia="pl-PL"/>
        </w:rPr>
        <w:t xml:space="preserve"> , zarejestrowanym w KRS pod numerem</w:t>
      </w:r>
      <w:r w:rsidR="004E54A7">
        <w:rPr>
          <w:rFonts w:ascii="Cambria" w:eastAsia="Calibri" w:hAnsi="Cambria" w:cs="Arial"/>
          <w:lang w:eastAsia="pl-PL"/>
        </w:rPr>
        <w:t xml:space="preserve"> …………………………………………………………….</w:t>
      </w:r>
    </w:p>
    <w:p w:rsidR="00D125AD" w:rsidRDefault="004F7A8F">
      <w:pPr>
        <w:spacing w:after="0" w:line="240" w:lineRule="auto"/>
        <w:jc w:val="both"/>
        <w:rPr>
          <w:rFonts w:ascii="Cambria" w:eastAsia="Calibri" w:hAnsi="Cambria" w:cs="Arial"/>
          <w:lang w:eastAsia="pl-PL"/>
        </w:rPr>
      </w:pPr>
      <w:r>
        <w:rPr>
          <w:rFonts w:ascii="Cambria" w:eastAsia="Calibri" w:hAnsi="Cambria" w:cs="Arial"/>
          <w:lang w:eastAsia="pl-PL"/>
        </w:rPr>
        <w:t>zwanym w dalszej części „Wykonawcą” reprezentowanym przez:</w:t>
      </w:r>
    </w:p>
    <w:p w:rsidR="004E54A7" w:rsidRDefault="004E54A7">
      <w:pPr>
        <w:spacing w:after="0" w:line="240" w:lineRule="auto"/>
        <w:jc w:val="both"/>
        <w:rPr>
          <w:rFonts w:ascii="Cambria" w:eastAsia="Calibri" w:hAnsi="Cambria" w:cs="Arial"/>
          <w:lang w:eastAsia="pl-PL"/>
        </w:rPr>
      </w:pPr>
    </w:p>
    <w:p w:rsidR="00D125AD" w:rsidRDefault="004F7A8F">
      <w:pPr>
        <w:spacing w:after="0" w:line="240" w:lineRule="auto"/>
        <w:ind w:left="720"/>
        <w:jc w:val="both"/>
        <w:rPr>
          <w:rFonts w:ascii="Cambria" w:eastAsia="Calibri" w:hAnsi="Cambria" w:cs="Arial"/>
          <w:lang w:eastAsia="pl-PL"/>
        </w:rPr>
      </w:pPr>
      <w:r>
        <w:rPr>
          <w:rFonts w:ascii="Cambria" w:eastAsia="Calibri" w:hAnsi="Cambria" w:cs="Arial"/>
          <w:lang w:eastAsia="pl-PL"/>
        </w:rPr>
        <w:t>1</w:t>
      </w:r>
      <w:r w:rsidR="004E54A7">
        <w:rPr>
          <w:rFonts w:ascii="Cambria" w:eastAsia="Calibri" w:hAnsi="Cambria" w:cs="Arial"/>
          <w:lang w:eastAsia="pl-PL"/>
        </w:rPr>
        <w:t>……………………………………………………………………………………………………….</w:t>
      </w:r>
    </w:p>
    <w:p w:rsidR="00D125AD" w:rsidRDefault="004F7A8F">
      <w:pPr>
        <w:spacing w:after="0" w:line="240" w:lineRule="auto"/>
        <w:ind w:left="720"/>
        <w:jc w:val="both"/>
        <w:rPr>
          <w:rFonts w:ascii="Cambria" w:eastAsia="Calibri" w:hAnsi="Cambria" w:cs="Arial"/>
          <w:lang w:eastAsia="pl-PL"/>
        </w:rPr>
      </w:pPr>
      <w:r>
        <w:rPr>
          <w:rFonts w:ascii="Cambria" w:eastAsia="Calibri" w:hAnsi="Cambria" w:cs="Arial"/>
          <w:lang w:eastAsia="pl-PL"/>
        </w:rPr>
        <w:t>2</w:t>
      </w:r>
      <w:r w:rsidR="004E54A7">
        <w:rPr>
          <w:rFonts w:ascii="Cambria" w:eastAsia="Calibri" w:hAnsi="Cambria" w:cs="Arial"/>
          <w:lang w:eastAsia="pl-PL"/>
        </w:rPr>
        <w:t>……………………………………………………………………………………………………….</w:t>
      </w:r>
    </w:p>
    <w:p w:rsidR="004E54A7" w:rsidRDefault="004E54A7">
      <w:pPr>
        <w:spacing w:after="0" w:line="240" w:lineRule="auto"/>
        <w:ind w:left="720"/>
        <w:jc w:val="both"/>
        <w:rPr>
          <w:rFonts w:ascii="Cambria" w:eastAsia="Calibri" w:hAnsi="Cambria" w:cs="Arial"/>
          <w:lang w:eastAsia="pl-PL"/>
        </w:rPr>
      </w:pPr>
    </w:p>
    <w:p w:rsidR="00D125AD" w:rsidRDefault="004F7A8F">
      <w:pPr>
        <w:spacing w:after="0" w:line="240" w:lineRule="auto"/>
        <w:jc w:val="both"/>
        <w:rPr>
          <w:rFonts w:ascii="Cambria" w:eastAsia="Calibri" w:hAnsi="Cambria" w:cs="Arial"/>
          <w:lang w:eastAsia="pl-PL"/>
        </w:rPr>
      </w:pPr>
      <w:r>
        <w:rPr>
          <w:rFonts w:ascii="Cambria" w:eastAsia="Calibri" w:hAnsi="Cambria" w:cs="Arial"/>
          <w:lang w:eastAsia="pl-PL"/>
        </w:rPr>
        <w:t>W wyniku dokonania przez Zamawiającego wyboru oferty w/w firmy została zawarta umowa  o następującej treści:</w:t>
      </w:r>
    </w:p>
    <w:p w:rsidR="00D125AD" w:rsidRDefault="00D125AD">
      <w:pPr>
        <w:widowControl w:val="0"/>
        <w:spacing w:after="0" w:line="240" w:lineRule="auto"/>
        <w:jc w:val="center"/>
        <w:rPr>
          <w:rFonts w:ascii="Cambria" w:eastAsia="Calibri" w:hAnsi="Cambria" w:cs="Arial"/>
          <w:lang w:eastAsia="pl-PL"/>
        </w:rPr>
      </w:pPr>
    </w:p>
    <w:p w:rsidR="00D125AD" w:rsidRDefault="004F7A8F">
      <w:pPr>
        <w:spacing w:after="0" w:line="240" w:lineRule="auto"/>
        <w:ind w:left="708" w:firstLine="12"/>
        <w:jc w:val="center"/>
        <w:rPr>
          <w:rFonts w:ascii="Cambria" w:eastAsia="Calibri" w:hAnsi="Cambria" w:cs="Arial"/>
          <w:b/>
          <w:lang w:eastAsia="pl-PL"/>
        </w:rPr>
      </w:pPr>
      <w:r>
        <w:rPr>
          <w:rFonts w:ascii="Cambria" w:eastAsia="Calibri" w:hAnsi="Cambria" w:cs="Arial"/>
          <w:b/>
          <w:lang w:eastAsia="pl-PL"/>
        </w:rPr>
        <w:t>§ 1</w:t>
      </w:r>
    </w:p>
    <w:p w:rsidR="00D125AD" w:rsidRDefault="004F7A8F">
      <w:pPr>
        <w:numPr>
          <w:ilvl w:val="0"/>
          <w:numId w:val="6"/>
        </w:numPr>
        <w:spacing w:after="0" w:line="240" w:lineRule="auto"/>
        <w:ind w:left="426" w:hanging="426"/>
        <w:contextualSpacing/>
        <w:jc w:val="both"/>
        <w:rPr>
          <w:rFonts w:ascii="Cambria" w:eastAsia="Calibri" w:hAnsi="Cambria" w:cs="Arial"/>
          <w:lang w:eastAsia="pl-PL"/>
        </w:rPr>
      </w:pPr>
      <w:r>
        <w:rPr>
          <w:rFonts w:ascii="Cambria" w:eastAsia="Calibri" w:hAnsi="Cambria" w:cs="Arial"/>
          <w:lang w:eastAsia="pl-PL"/>
        </w:rPr>
        <w:t>Przedmiotem umowy jest zakup i sukcesywna dostawa oleju opałowego lekkiego w ilości około 35 000 litrów do budynku Zespołu Szkół nr 2 z Oddziałami Integracyjnymi w Pułtusku, 06-102 Pułtusk, ul. Polna 7</w:t>
      </w:r>
    </w:p>
    <w:p w:rsidR="00D125AD" w:rsidRDefault="004F7A8F">
      <w:pPr>
        <w:numPr>
          <w:ilvl w:val="0"/>
          <w:numId w:val="6"/>
        </w:numPr>
        <w:spacing w:after="0" w:line="240" w:lineRule="auto"/>
        <w:ind w:left="426" w:hanging="426"/>
        <w:contextualSpacing/>
        <w:jc w:val="both"/>
        <w:rPr>
          <w:rFonts w:ascii="Cambria" w:eastAsia="Calibri" w:hAnsi="Cambria" w:cs="Arial"/>
          <w:lang w:eastAsia="pl-PL"/>
        </w:rPr>
      </w:pPr>
      <w:r>
        <w:rPr>
          <w:rFonts w:ascii="Cambria" w:eastAsia="Calibri" w:hAnsi="Cambria" w:cs="Arial"/>
          <w:lang w:eastAsia="pl-PL"/>
        </w:rPr>
        <w:t xml:space="preserve">Wykonawca zobowiązuje się do wykonania przedmiotu umowy zgodnie z ofertą, specyfikacją istotnych warunków zamówienia oraz zgodnie z obowiązującymi w tym zakresie przepisami prawa.  </w:t>
      </w:r>
    </w:p>
    <w:p w:rsidR="00D125AD" w:rsidRDefault="004F7A8F">
      <w:pPr>
        <w:numPr>
          <w:ilvl w:val="0"/>
          <w:numId w:val="6"/>
        </w:numPr>
        <w:spacing w:after="0" w:line="240" w:lineRule="auto"/>
        <w:ind w:left="426" w:hanging="426"/>
        <w:contextualSpacing/>
        <w:jc w:val="both"/>
        <w:rPr>
          <w:rFonts w:ascii="Cambria" w:eastAsia="Calibri" w:hAnsi="Cambria" w:cs="Arial"/>
          <w:lang w:eastAsia="pl-PL"/>
        </w:rPr>
      </w:pPr>
      <w:r>
        <w:rPr>
          <w:rFonts w:ascii="Cambria" w:eastAsia="Calibri" w:hAnsi="Cambria" w:cs="Arial"/>
          <w:lang w:eastAsia="pl-PL"/>
        </w:rPr>
        <w:t>Dostarczony olej opałowy lekki powinien odpowiadać wymaganiom normy PN-C 96024:2011 w zakresie parametrów  kontrolowanych dla gatunku L1 oraz posiadać świadectwo jakości   wydane przez podmiot uprawniony do kontroli jakości, potwierdzające parametry jakościowe .</w:t>
      </w:r>
    </w:p>
    <w:p w:rsidR="00D125AD" w:rsidRDefault="004F7A8F">
      <w:pPr>
        <w:numPr>
          <w:ilvl w:val="0"/>
          <w:numId w:val="6"/>
        </w:numPr>
        <w:spacing w:after="0" w:line="240" w:lineRule="auto"/>
        <w:ind w:left="426" w:hanging="426"/>
        <w:contextualSpacing/>
        <w:jc w:val="both"/>
        <w:rPr>
          <w:rFonts w:ascii="Cambria" w:eastAsia="Calibri" w:hAnsi="Cambria" w:cs="Arial"/>
          <w:lang w:eastAsia="pl-PL"/>
        </w:rPr>
      </w:pPr>
      <w:r>
        <w:rPr>
          <w:rFonts w:ascii="Cambria" w:eastAsia="Calibri" w:hAnsi="Cambria" w:cs="Arial"/>
          <w:lang w:eastAsia="pl-PL"/>
        </w:rPr>
        <w:t xml:space="preserve">Dostawa oleju opałowego lekkiego odbywać się będzie na koszt i transportem Wykonawcy  na telefoniczne / </w:t>
      </w:r>
      <w:proofErr w:type="spellStart"/>
      <w:r>
        <w:rPr>
          <w:rFonts w:ascii="Cambria" w:eastAsia="Calibri" w:hAnsi="Cambria" w:cs="Arial"/>
          <w:lang w:eastAsia="pl-PL"/>
        </w:rPr>
        <w:t>faxem</w:t>
      </w:r>
      <w:proofErr w:type="spellEnd"/>
      <w:r>
        <w:rPr>
          <w:rFonts w:ascii="Cambria" w:eastAsia="Calibri" w:hAnsi="Cambria" w:cs="Arial"/>
          <w:lang w:eastAsia="pl-PL"/>
        </w:rPr>
        <w:t xml:space="preserve"> na nr:……………… zgłoszenie Zamawiającego w terminie do 2 dni od daty zawiadomienia Wykonawcy o zapotrzebowaniu. Autocysterna winna być wyposażona w urządzenie dystrybucyjne – instalację pomiarową do paliw płynnych oraz posiadać aktualne na dzień dostawy świadectwo legalizacji / certyfikacji urządzeń dystrybucyjnych w autocysternie.</w:t>
      </w:r>
    </w:p>
    <w:p w:rsidR="00D125AD" w:rsidRDefault="00D125AD">
      <w:pPr>
        <w:spacing w:after="0" w:line="240" w:lineRule="auto"/>
        <w:ind w:left="720"/>
        <w:contextualSpacing/>
        <w:jc w:val="both"/>
        <w:rPr>
          <w:rFonts w:ascii="Cambria" w:eastAsia="Calibri" w:hAnsi="Cambria" w:cs="Arial"/>
          <w:lang w:eastAsia="pl-PL"/>
        </w:rPr>
      </w:pPr>
    </w:p>
    <w:p w:rsidR="00D125AD" w:rsidRDefault="004F7A8F">
      <w:pPr>
        <w:widowControl w:val="0"/>
        <w:spacing w:after="0" w:line="240" w:lineRule="auto"/>
        <w:ind w:left="360"/>
        <w:jc w:val="center"/>
        <w:rPr>
          <w:rFonts w:ascii="Cambria" w:eastAsia="Calibri" w:hAnsi="Cambria" w:cs="Arial"/>
          <w:b/>
          <w:lang w:eastAsia="pl-PL"/>
        </w:rPr>
      </w:pPr>
      <w:r>
        <w:rPr>
          <w:rFonts w:ascii="Cambria" w:eastAsia="Calibri" w:hAnsi="Cambria" w:cs="Arial"/>
          <w:b/>
          <w:lang w:eastAsia="pl-PL"/>
        </w:rPr>
        <w:t>§2</w:t>
      </w:r>
    </w:p>
    <w:p w:rsidR="00D125AD" w:rsidRDefault="004F7A8F">
      <w:pPr>
        <w:widowControl w:val="0"/>
        <w:spacing w:after="0" w:line="240" w:lineRule="auto"/>
        <w:jc w:val="center"/>
        <w:rPr>
          <w:rFonts w:ascii="Cambria" w:eastAsia="Calibri" w:hAnsi="Cambria" w:cs="Arial"/>
          <w:b/>
          <w:lang w:eastAsia="pl-PL"/>
        </w:rPr>
      </w:pPr>
      <w:r>
        <w:rPr>
          <w:rFonts w:ascii="Cambria" w:eastAsia="Calibri" w:hAnsi="Cambria" w:cs="Arial"/>
          <w:b/>
          <w:lang w:eastAsia="pl-PL"/>
        </w:rPr>
        <w:t>Wartość umowy i sposób płatności</w:t>
      </w:r>
    </w:p>
    <w:p w:rsidR="00D125AD" w:rsidRDefault="004F7A8F">
      <w:pPr>
        <w:numPr>
          <w:ilvl w:val="0"/>
          <w:numId w:val="1"/>
        </w:numPr>
        <w:tabs>
          <w:tab w:val="left" w:pos="12900"/>
        </w:tabs>
        <w:spacing w:after="57" w:line="200" w:lineRule="atLeast"/>
        <w:ind w:left="360"/>
        <w:contextualSpacing/>
        <w:jc w:val="both"/>
        <w:rPr>
          <w:rFonts w:ascii="Cambria" w:eastAsia="Calibri" w:hAnsi="Cambria" w:cs="Times New Roman"/>
          <w:lang w:eastAsia="pl-PL"/>
        </w:rPr>
      </w:pPr>
      <w:r>
        <w:rPr>
          <w:rFonts w:ascii="Cambria" w:eastAsia="Calibri" w:hAnsi="Cambria" w:cs="Times New Roman"/>
          <w:lang w:eastAsia="pl-PL"/>
        </w:rPr>
        <w:t xml:space="preserve">Szacunkowa łączna wartość umowy </w:t>
      </w:r>
      <w:r>
        <w:rPr>
          <w:rFonts w:ascii="Cambria" w:eastAsia="Calibri" w:hAnsi="Cambria" w:cs="Times New Roman"/>
          <w:color w:val="000000"/>
          <w:lang w:eastAsia="pl-PL"/>
        </w:rPr>
        <w:t xml:space="preserve">zgodnie z ofertą przetargową Wykonawcy </w:t>
      </w:r>
      <w:r>
        <w:rPr>
          <w:rFonts w:ascii="Cambria" w:eastAsia="Calibri" w:hAnsi="Cambria" w:cs="Times New Roman"/>
          <w:lang w:eastAsia="pl-PL"/>
        </w:rPr>
        <w:t xml:space="preserve">wynosi  </w:t>
      </w:r>
      <w:r>
        <w:rPr>
          <w:rFonts w:ascii="Cambria" w:eastAsia="Calibri" w:hAnsi="Cambria" w:cs="Times New Roman"/>
          <w:bCs/>
          <w:lang w:eastAsia="pl-PL"/>
        </w:rPr>
        <w:t xml:space="preserve">brutto: </w:t>
      </w:r>
      <w:r w:rsidR="0073546F">
        <w:rPr>
          <w:rFonts w:ascii="Cambria" w:eastAsia="Calibri" w:hAnsi="Cambria" w:cs="Times New Roman"/>
          <w:b/>
          <w:bCs/>
          <w:lang w:eastAsia="pl-PL"/>
        </w:rPr>
        <w:t>………………</w:t>
      </w:r>
      <w:r w:rsidR="004E54A7">
        <w:rPr>
          <w:rFonts w:ascii="Cambria" w:eastAsia="Calibri" w:hAnsi="Cambria" w:cs="Times New Roman"/>
          <w:b/>
          <w:bCs/>
          <w:lang w:eastAsia="pl-PL"/>
        </w:rPr>
        <w:t xml:space="preserve"> </w:t>
      </w:r>
      <w:r>
        <w:rPr>
          <w:rFonts w:ascii="Cambria" w:eastAsia="Calibri" w:hAnsi="Cambria" w:cs="Times New Roman"/>
          <w:bCs/>
          <w:lang w:eastAsia="pl-PL"/>
        </w:rPr>
        <w:t xml:space="preserve">słownie złotych: </w:t>
      </w:r>
      <w:r w:rsidR="0073546F">
        <w:rPr>
          <w:rFonts w:ascii="Cambria" w:eastAsia="Calibri" w:hAnsi="Cambria" w:cs="Times New Roman"/>
          <w:bCs/>
          <w:lang w:eastAsia="pl-PL"/>
        </w:rPr>
        <w:t>………………………………………………………………..</w:t>
      </w:r>
      <w:r>
        <w:rPr>
          <w:rFonts w:ascii="Cambria" w:eastAsia="Calibri" w:hAnsi="Cambria" w:cs="Times New Roman"/>
          <w:bCs/>
          <w:lang w:eastAsia="pl-PL"/>
        </w:rPr>
        <w:t xml:space="preserve"> tym podatek VAT 23%</w:t>
      </w:r>
      <w:r w:rsidR="0073546F">
        <w:rPr>
          <w:rFonts w:ascii="Cambria" w:eastAsia="Calibri" w:hAnsi="Cambria" w:cs="Times New Roman"/>
          <w:b/>
          <w:bCs/>
          <w:lang w:eastAsia="pl-PL"/>
        </w:rPr>
        <w:t xml:space="preserve"> ………………</w:t>
      </w:r>
      <w:r w:rsidR="004E54A7">
        <w:rPr>
          <w:rFonts w:ascii="Cambria" w:eastAsia="Calibri" w:hAnsi="Cambria" w:cs="Times New Roman"/>
          <w:b/>
          <w:bCs/>
          <w:lang w:eastAsia="pl-PL"/>
        </w:rPr>
        <w:t xml:space="preserve"> </w:t>
      </w:r>
      <w:r>
        <w:rPr>
          <w:rFonts w:ascii="Cambria" w:eastAsia="Calibri" w:hAnsi="Cambria" w:cs="Times New Roman"/>
          <w:lang w:eastAsia="pl-PL"/>
        </w:rPr>
        <w:t xml:space="preserve"> zł słownie</w:t>
      </w:r>
      <w:r w:rsidR="0073546F">
        <w:rPr>
          <w:rFonts w:ascii="Cambria" w:eastAsia="Calibri" w:hAnsi="Cambria" w:cs="Times New Roman"/>
          <w:lang w:eastAsia="pl-PL"/>
        </w:rPr>
        <w:t xml:space="preserve"> …………………………………………………………………………………….</w:t>
      </w:r>
      <w:r w:rsidR="004E54A7">
        <w:rPr>
          <w:rFonts w:ascii="Cambria" w:eastAsia="Calibri" w:hAnsi="Cambria" w:cs="Times New Roman"/>
          <w:lang w:eastAsia="pl-PL"/>
        </w:rPr>
        <w:t xml:space="preserve"> </w:t>
      </w:r>
      <w:r>
        <w:rPr>
          <w:rFonts w:ascii="Cambria" w:eastAsia="Calibri" w:hAnsi="Cambria" w:cs="Times New Roman"/>
          <w:lang w:eastAsia="pl-PL"/>
        </w:rPr>
        <w:t>złotych</w:t>
      </w:r>
      <w:r w:rsidR="004E54A7">
        <w:rPr>
          <w:rFonts w:ascii="Cambria" w:eastAsia="Calibri" w:hAnsi="Cambria" w:cs="Times New Roman"/>
          <w:lang w:eastAsia="pl-PL"/>
        </w:rPr>
        <w:t>.</w:t>
      </w:r>
    </w:p>
    <w:p w:rsidR="00D125AD" w:rsidRDefault="004F7A8F">
      <w:pPr>
        <w:tabs>
          <w:tab w:val="left" w:pos="12900"/>
        </w:tabs>
        <w:spacing w:after="0" w:line="200" w:lineRule="atLeast"/>
        <w:jc w:val="both"/>
        <w:rPr>
          <w:rFonts w:ascii="Cambria" w:eastAsia="Calibri" w:hAnsi="Cambria" w:cs="Times New Roman"/>
          <w:color w:val="000000"/>
          <w:lang w:eastAsia="ar-SA"/>
        </w:rPr>
      </w:pPr>
      <w:r>
        <w:rPr>
          <w:rFonts w:ascii="Cambria" w:eastAsia="Calibri" w:hAnsi="Cambria" w:cs="Times New Roman"/>
          <w:color w:val="000000"/>
          <w:lang w:eastAsia="pl-PL"/>
        </w:rPr>
        <w:t xml:space="preserve">     Cena ta obejmuje wszystkie koszty związane z dostawą, w tym również transport.</w:t>
      </w:r>
    </w:p>
    <w:p w:rsidR="00D125AD" w:rsidRDefault="004F7A8F">
      <w:pPr>
        <w:numPr>
          <w:ilvl w:val="0"/>
          <w:numId w:val="1"/>
        </w:numPr>
        <w:tabs>
          <w:tab w:val="left" w:pos="12900"/>
        </w:tabs>
        <w:spacing w:after="0" w:line="200" w:lineRule="atLeast"/>
        <w:ind w:left="360"/>
        <w:contextualSpacing/>
        <w:jc w:val="both"/>
        <w:rPr>
          <w:rFonts w:ascii="Cambria" w:eastAsia="Calibri" w:hAnsi="Cambria" w:cs="Times New Roman"/>
          <w:lang w:eastAsia="pl-PL"/>
        </w:rPr>
      </w:pPr>
      <w:r>
        <w:rPr>
          <w:rFonts w:ascii="Cambria" w:eastAsia="Calibri" w:hAnsi="Cambria" w:cs="Times New Roman"/>
          <w:lang w:eastAsia="pl-PL"/>
        </w:rPr>
        <w:t>Wartość powyższa określona została na podstawie przewidywanego zakresu dostaw w okresie trwania zamówienia i cen jednostkowych ujętych w formularzu cenowym.</w:t>
      </w:r>
    </w:p>
    <w:p w:rsidR="00D125AD" w:rsidRDefault="004F7A8F">
      <w:pPr>
        <w:numPr>
          <w:ilvl w:val="0"/>
          <w:numId w:val="1"/>
        </w:numPr>
        <w:tabs>
          <w:tab w:val="left" w:pos="12900"/>
        </w:tabs>
        <w:spacing w:after="0" w:line="200" w:lineRule="atLeast"/>
        <w:ind w:left="360"/>
        <w:contextualSpacing/>
        <w:jc w:val="both"/>
        <w:rPr>
          <w:rFonts w:ascii="Cambria" w:eastAsia="Calibri" w:hAnsi="Cambria" w:cs="Times New Roman"/>
          <w:lang w:eastAsia="pl-PL"/>
        </w:rPr>
      </w:pPr>
      <w:r>
        <w:rPr>
          <w:rFonts w:ascii="Cambria" w:eastAsia="Calibri" w:hAnsi="Cambria" w:cs="Arial"/>
          <w:lang w:eastAsia="pl-PL"/>
        </w:rPr>
        <w:t>Rozliczenie następować będzie za ilość rzeczywiście dostarczonego oleju opałowego każdorazowo po dostawie. Wartość dostawy obliczona będzie jako iloczyn ilości oleju wg licznika dystrybucyjnego oraz ceny za 1 litr oleju. Cena jednostkowa 1 litra obliczana będzie każdorazowo jako iloczyn ceny hurtowej netto producenta na dzień złożenia przez Zamawiającego zgłoszenia o zapotrzebowaniu pomnożonej przez współczynnik narzutu</w:t>
      </w:r>
    </w:p>
    <w:p w:rsidR="00D125AD" w:rsidRDefault="004F7A8F">
      <w:pPr>
        <w:numPr>
          <w:ilvl w:val="0"/>
          <w:numId w:val="1"/>
        </w:numPr>
        <w:tabs>
          <w:tab w:val="left" w:pos="12900"/>
        </w:tabs>
        <w:spacing w:after="0" w:line="200" w:lineRule="atLeast"/>
        <w:ind w:left="360"/>
        <w:contextualSpacing/>
        <w:jc w:val="both"/>
        <w:rPr>
          <w:rFonts w:ascii="Cambria" w:eastAsia="Calibri" w:hAnsi="Cambria" w:cs="Times New Roman"/>
          <w:lang w:eastAsia="pl-PL"/>
        </w:rPr>
      </w:pPr>
      <w:r>
        <w:rPr>
          <w:rFonts w:ascii="Cambria" w:eastAsia="Calibri" w:hAnsi="Cambria" w:cs="Times New Roman"/>
          <w:lang w:eastAsia="pl-PL"/>
        </w:rPr>
        <w:t>Zgodny z ofertą współczynnik narzutu Wykonawcy w wysokości ………… będzie stały w okresie trwania umowy.</w:t>
      </w:r>
    </w:p>
    <w:p w:rsidR="00D125AD" w:rsidRDefault="004F7A8F">
      <w:pPr>
        <w:numPr>
          <w:ilvl w:val="0"/>
          <w:numId w:val="1"/>
        </w:numPr>
        <w:spacing w:after="0" w:line="240" w:lineRule="auto"/>
        <w:ind w:left="360"/>
        <w:jc w:val="both"/>
        <w:rPr>
          <w:rFonts w:ascii="Cambria" w:eastAsia="Calibri" w:hAnsi="Cambria" w:cs="Arial"/>
          <w:lang w:eastAsia="pl-PL"/>
        </w:rPr>
      </w:pPr>
      <w:r>
        <w:rPr>
          <w:rFonts w:ascii="Cambria" w:eastAsia="Calibri" w:hAnsi="Cambria" w:cs="Arial"/>
          <w:lang w:eastAsia="pl-PL"/>
        </w:rPr>
        <w:lastRenderedPageBreak/>
        <w:t xml:space="preserve">Należności za wykonane dostawy będą regulowane z konta Zamawiającego na konto Wykonawcy podane na fakturze w terminie do 30 dni od daty otrzymania prawidłowej faktury VAT wraz z protokołem odbioru. </w:t>
      </w:r>
    </w:p>
    <w:p w:rsidR="00D125AD" w:rsidRDefault="004F7A8F">
      <w:pPr>
        <w:numPr>
          <w:ilvl w:val="0"/>
          <w:numId w:val="1"/>
        </w:numPr>
        <w:spacing w:after="0" w:line="240" w:lineRule="auto"/>
        <w:ind w:left="360"/>
        <w:jc w:val="both"/>
        <w:rPr>
          <w:rFonts w:ascii="Cambria" w:eastAsia="Calibri" w:hAnsi="Cambria" w:cs="Arial"/>
          <w:lang w:eastAsia="pl-PL"/>
        </w:rPr>
      </w:pPr>
      <w:r>
        <w:rPr>
          <w:rFonts w:ascii="Cambria" w:eastAsia="Calibri" w:hAnsi="Cambria" w:cs="Arial"/>
          <w:lang w:eastAsia="pl-PL"/>
        </w:rPr>
        <w:t>Wykonawca oświadcza że jest płatnikiem podatku VAT i posiada NIP:</w:t>
      </w:r>
    </w:p>
    <w:p w:rsidR="00D125AD" w:rsidRDefault="004F7A8F">
      <w:pPr>
        <w:numPr>
          <w:ilvl w:val="0"/>
          <w:numId w:val="1"/>
        </w:numPr>
        <w:spacing w:after="0" w:line="240" w:lineRule="auto"/>
        <w:ind w:left="360"/>
        <w:jc w:val="both"/>
        <w:rPr>
          <w:rFonts w:ascii="Cambria" w:eastAsia="Calibri" w:hAnsi="Cambria" w:cs="Arial"/>
          <w:lang w:eastAsia="pl-PL"/>
        </w:rPr>
      </w:pPr>
      <w:r>
        <w:rPr>
          <w:rFonts w:ascii="Cambria" w:eastAsia="Calibri" w:hAnsi="Cambria" w:cs="Arial"/>
          <w:lang w:eastAsia="pl-PL"/>
        </w:rPr>
        <w:t>Rozliczenie będzie się odbywało fakturami częściowymi VAT. Faktura VAT zostanie wystawiona przez Wykonawcę za każdą dostarczoną partię zamówionego oleju opałowego lekkiego. Podstawą wystawienia faktury będzie protokół odbioru podpisany przez upoważnionego przedstawiciela Zamawiającego wg. Załącznika nr 1 do umowy.</w:t>
      </w:r>
    </w:p>
    <w:p w:rsidR="00D125AD" w:rsidRDefault="004F7A8F">
      <w:pPr>
        <w:numPr>
          <w:ilvl w:val="0"/>
          <w:numId w:val="1"/>
        </w:numPr>
        <w:spacing w:after="0" w:line="240" w:lineRule="auto"/>
        <w:ind w:left="360"/>
        <w:jc w:val="both"/>
        <w:textAlignment w:val="baseline"/>
        <w:rPr>
          <w:rFonts w:ascii="Cambria" w:eastAsia="Calibri" w:hAnsi="Cambria" w:cs="Arial"/>
          <w:lang w:eastAsia="pl-PL"/>
        </w:rPr>
      </w:pPr>
      <w:r>
        <w:rPr>
          <w:rFonts w:ascii="Cambria" w:eastAsia="Calibri" w:hAnsi="Cambria" w:cs="Arial"/>
          <w:lang w:eastAsia="pl-PL"/>
        </w:rPr>
        <w:t>Płatnikiem zobowiązań z tytułu wykonania przedmiotu umowy jest Zespół Szkół nr 2 z Oddziałami Integracyjnymi w Pułtusku, 06-102 Pułtusk, ul. Polna 7</w:t>
      </w:r>
    </w:p>
    <w:p w:rsidR="00D356C8" w:rsidRPr="00D356C8" w:rsidRDefault="00D356C8" w:rsidP="00D356C8">
      <w:pPr>
        <w:pStyle w:val="Akapitzlist"/>
        <w:numPr>
          <w:ilvl w:val="0"/>
          <w:numId w:val="1"/>
        </w:numPr>
        <w:spacing w:after="0" w:line="240" w:lineRule="auto"/>
        <w:jc w:val="both"/>
        <w:textAlignment w:val="baseline"/>
        <w:rPr>
          <w:rFonts w:ascii="Cambria" w:eastAsia="Calibri" w:hAnsi="Cambria" w:cs="Arial"/>
          <w:b/>
          <w:lang w:eastAsia="pl-PL"/>
        </w:rPr>
      </w:pPr>
      <w:r w:rsidRPr="00D356C8">
        <w:rPr>
          <w:rFonts w:ascii="Cambria" w:eastAsia="Calibri" w:hAnsi="Cambria" w:cs="Arial"/>
          <w:b/>
          <w:lang w:eastAsia="pl-PL"/>
        </w:rPr>
        <w:t>Dane do faktury – Nabywca: Gmina Pułtusk, ul. Rynek 41, 06-100 Pułtusk</w:t>
      </w:r>
      <w:r>
        <w:rPr>
          <w:rFonts w:ascii="Cambria" w:eastAsia="Calibri" w:hAnsi="Cambria" w:cs="Arial"/>
          <w:b/>
          <w:lang w:eastAsia="pl-PL"/>
        </w:rPr>
        <w:t>, NIP: 568-154-02-36, Odbiorca/P</w:t>
      </w:r>
      <w:r w:rsidRPr="00D356C8">
        <w:rPr>
          <w:rFonts w:ascii="Cambria" w:eastAsia="Calibri" w:hAnsi="Cambria" w:cs="Arial"/>
          <w:b/>
          <w:lang w:eastAsia="pl-PL"/>
        </w:rPr>
        <w:t xml:space="preserve">łatnik: </w:t>
      </w:r>
      <w:r w:rsidRPr="00D356C8">
        <w:rPr>
          <w:rFonts w:ascii="Cambria" w:eastAsia="Calibri" w:hAnsi="Cambria" w:cs="Arial"/>
          <w:b/>
          <w:lang w:eastAsia="pl-PL"/>
        </w:rPr>
        <w:t>Zespół Szkół nr 2 z Oddziałami I</w:t>
      </w:r>
      <w:r>
        <w:rPr>
          <w:rFonts w:ascii="Cambria" w:eastAsia="Calibri" w:hAnsi="Cambria" w:cs="Arial"/>
          <w:b/>
          <w:lang w:eastAsia="pl-PL"/>
        </w:rPr>
        <w:t>ntegracyjnymi w Pułtusku, 06-100</w:t>
      </w:r>
      <w:bookmarkStart w:id="0" w:name="_GoBack"/>
      <w:bookmarkEnd w:id="0"/>
      <w:r w:rsidRPr="00D356C8">
        <w:rPr>
          <w:rFonts w:ascii="Cambria" w:eastAsia="Calibri" w:hAnsi="Cambria" w:cs="Arial"/>
          <w:b/>
          <w:lang w:eastAsia="pl-PL"/>
        </w:rPr>
        <w:t xml:space="preserve"> Pułtusk, ul. Polna 7</w:t>
      </w:r>
    </w:p>
    <w:p w:rsidR="00D356C8" w:rsidRDefault="00D356C8" w:rsidP="00D356C8">
      <w:pPr>
        <w:spacing w:after="0" w:line="240" w:lineRule="auto"/>
        <w:jc w:val="both"/>
        <w:textAlignment w:val="baseline"/>
        <w:rPr>
          <w:rFonts w:ascii="Cambria" w:eastAsia="Calibri" w:hAnsi="Cambria" w:cs="Arial"/>
          <w:lang w:eastAsia="pl-PL"/>
        </w:rPr>
      </w:pPr>
    </w:p>
    <w:p w:rsidR="00D125AD" w:rsidRDefault="004F7A8F">
      <w:pPr>
        <w:numPr>
          <w:ilvl w:val="0"/>
          <w:numId w:val="1"/>
        </w:numPr>
        <w:spacing w:after="0" w:line="240" w:lineRule="auto"/>
        <w:ind w:left="360"/>
        <w:jc w:val="both"/>
        <w:rPr>
          <w:rFonts w:ascii="Cambria" w:eastAsia="Calibri" w:hAnsi="Cambria" w:cs="Arial"/>
          <w:lang w:eastAsia="pl-PL"/>
        </w:rPr>
      </w:pPr>
      <w:r>
        <w:rPr>
          <w:rFonts w:ascii="Cambria" w:eastAsia="Calibri" w:hAnsi="Cambria" w:cs="Arial"/>
          <w:lang w:eastAsia="pl-PL"/>
        </w:rPr>
        <w:t>Wykonawca zobowiązuje się do: nieprzenoszenia wierzytelności, wynikającej z niniejszej umowy na osoby trzecie, a także niedokonywania cesji na rzecz banku w związku z ubieganiem się o kredyt bankowy, bez zgody Zamawiającego wyrażonej w formie pisemnej.</w:t>
      </w:r>
    </w:p>
    <w:p w:rsidR="00D125AD" w:rsidRDefault="004F7A8F">
      <w:pPr>
        <w:numPr>
          <w:ilvl w:val="0"/>
          <w:numId w:val="1"/>
        </w:numPr>
        <w:tabs>
          <w:tab w:val="left" w:pos="12900"/>
        </w:tabs>
        <w:spacing w:after="0" w:line="200" w:lineRule="atLeast"/>
        <w:ind w:left="360"/>
        <w:contextualSpacing/>
        <w:jc w:val="both"/>
        <w:rPr>
          <w:rFonts w:ascii="Cambria" w:eastAsia="Calibri" w:hAnsi="Cambria" w:cs="Times New Roman"/>
          <w:lang w:eastAsia="pl-PL"/>
        </w:rPr>
      </w:pPr>
      <w:r>
        <w:rPr>
          <w:rFonts w:ascii="Cambria" w:eastAsia="Calibri" w:hAnsi="Cambria" w:cs="Times New Roman"/>
          <w:color w:val="000000"/>
          <w:lang w:eastAsia="pl-PL"/>
        </w:rPr>
        <w:t xml:space="preserve">Wartość brutto umowy  ulegnie zmianie w przypadku zmiany stawki podatku VAT. Wartość  umowy ulegnie zmianie w przypadku zmiany ilości dostarczanego oleju opałowego w odniesieniu do planowanej w </w:t>
      </w:r>
      <w:r>
        <w:rPr>
          <w:rFonts w:ascii="Cambria" w:eastAsia="Calibri" w:hAnsi="Cambria" w:cs="Times New Roman"/>
          <w:bCs/>
          <w:color w:val="000000"/>
          <w:lang w:eastAsia="pl-PL"/>
        </w:rPr>
        <w:t>§ 1 ust. 1 niniejszej umowy oraz w przypadku zmiany ceny jednostkowej 1 litra oleju opisanej w ustępie 3 niniejszego paragrafu.</w:t>
      </w:r>
    </w:p>
    <w:p w:rsidR="00D125AD" w:rsidRDefault="004F7A8F">
      <w:pPr>
        <w:numPr>
          <w:ilvl w:val="0"/>
          <w:numId w:val="1"/>
        </w:numPr>
        <w:spacing w:after="0" w:line="240" w:lineRule="auto"/>
        <w:ind w:left="360"/>
        <w:jc w:val="both"/>
        <w:rPr>
          <w:rFonts w:ascii="Cambria" w:eastAsia="Calibri" w:hAnsi="Cambria" w:cs="Arial"/>
          <w:lang w:eastAsia="pl-PL"/>
        </w:rPr>
      </w:pPr>
      <w:r>
        <w:rPr>
          <w:rFonts w:ascii="Cambria" w:eastAsia="Calibri" w:hAnsi="Cambria" w:cs="Arial"/>
          <w:lang w:eastAsia="pl-PL"/>
        </w:rPr>
        <w:t>Zamawiający w zależności od potrzeb, może w każdej chwili zmniejszyć lub wstrzymać dostawy. Zamawiający zapłaci wówczas za faktycznie dostarczona ilość oleju opałowego.</w:t>
      </w:r>
    </w:p>
    <w:p w:rsidR="00D125AD" w:rsidRDefault="004F7A8F">
      <w:pPr>
        <w:numPr>
          <w:ilvl w:val="0"/>
          <w:numId w:val="1"/>
        </w:numPr>
        <w:spacing w:after="0" w:line="240" w:lineRule="auto"/>
        <w:ind w:left="360"/>
        <w:jc w:val="both"/>
        <w:rPr>
          <w:rFonts w:ascii="Cambria" w:eastAsia="Calibri" w:hAnsi="Cambria" w:cs="Arial"/>
          <w:lang w:eastAsia="pl-PL"/>
        </w:rPr>
      </w:pPr>
      <w:r>
        <w:rPr>
          <w:rFonts w:ascii="Cambria" w:eastAsia="Calibri" w:hAnsi="Cambria" w:cs="Arial"/>
          <w:lang w:eastAsia="pl-PL"/>
        </w:rPr>
        <w:t xml:space="preserve">Strony postanawiają, iż zmiany ceny uwzględniające postanowienia ust. 3 niniejszego paragrafu nie wymagają formy pisemnej. </w:t>
      </w:r>
    </w:p>
    <w:p w:rsidR="00D125AD" w:rsidRDefault="00D125AD">
      <w:pPr>
        <w:spacing w:after="0" w:line="240" w:lineRule="auto"/>
        <w:rPr>
          <w:rFonts w:ascii="Cambria" w:eastAsia="Calibri" w:hAnsi="Cambria" w:cs="Arial"/>
          <w:lang w:eastAsia="pl-PL"/>
        </w:rPr>
      </w:pPr>
    </w:p>
    <w:p w:rsidR="00D125AD" w:rsidRDefault="004F7A8F">
      <w:pPr>
        <w:tabs>
          <w:tab w:val="left" w:pos="709"/>
        </w:tabs>
        <w:spacing w:after="0" w:line="240" w:lineRule="auto"/>
        <w:ind w:left="426"/>
        <w:jc w:val="center"/>
        <w:rPr>
          <w:rFonts w:ascii="Cambria" w:eastAsia="Calibri" w:hAnsi="Cambria" w:cs="Arial"/>
          <w:b/>
          <w:lang w:eastAsia="pl-PL"/>
        </w:rPr>
      </w:pPr>
      <w:r>
        <w:rPr>
          <w:rFonts w:ascii="Cambria" w:eastAsia="Calibri" w:hAnsi="Cambria" w:cs="Arial"/>
          <w:b/>
          <w:lang w:eastAsia="pl-PL"/>
        </w:rPr>
        <w:t>§ 3</w:t>
      </w:r>
    </w:p>
    <w:p w:rsidR="00D125AD" w:rsidRDefault="004F7A8F">
      <w:pPr>
        <w:tabs>
          <w:tab w:val="left" w:pos="709"/>
        </w:tabs>
        <w:spacing w:after="0" w:line="240" w:lineRule="auto"/>
        <w:ind w:left="426"/>
        <w:jc w:val="center"/>
        <w:rPr>
          <w:rFonts w:ascii="Cambria" w:eastAsia="Calibri" w:hAnsi="Cambria" w:cs="Arial"/>
          <w:b/>
          <w:lang w:eastAsia="pl-PL"/>
        </w:rPr>
      </w:pPr>
      <w:r>
        <w:rPr>
          <w:rFonts w:ascii="Cambria" w:eastAsia="Calibri" w:hAnsi="Cambria" w:cs="Arial"/>
          <w:b/>
          <w:lang w:eastAsia="pl-PL"/>
        </w:rPr>
        <w:t>Termin realizacji umowy</w:t>
      </w:r>
    </w:p>
    <w:p w:rsidR="00D125AD" w:rsidRDefault="004F7A8F">
      <w:pPr>
        <w:spacing w:after="0" w:line="240" w:lineRule="auto"/>
        <w:jc w:val="both"/>
        <w:rPr>
          <w:rFonts w:ascii="Cambria" w:eastAsia="Calibri" w:hAnsi="Cambria" w:cs="Arial"/>
          <w:lang w:eastAsia="pl-PL"/>
        </w:rPr>
      </w:pPr>
      <w:r>
        <w:rPr>
          <w:rFonts w:ascii="Cambria" w:eastAsia="Calibri" w:hAnsi="Cambria" w:cs="Arial"/>
          <w:lang w:eastAsia="pl-PL"/>
        </w:rPr>
        <w:t>Umowa zostaje zawarta na okre</w:t>
      </w:r>
      <w:r w:rsidR="0073546F">
        <w:rPr>
          <w:rFonts w:ascii="Cambria" w:eastAsia="Calibri" w:hAnsi="Cambria" w:cs="Arial"/>
          <w:lang w:eastAsia="pl-PL"/>
        </w:rPr>
        <w:t xml:space="preserve">s: od dnia podpisania  do dnia 15.04.2018 </w:t>
      </w:r>
      <w:r>
        <w:rPr>
          <w:rFonts w:ascii="Cambria" w:eastAsia="Calibri" w:hAnsi="Cambria" w:cs="Arial"/>
          <w:lang w:eastAsia="pl-PL"/>
        </w:rPr>
        <w:t xml:space="preserve">roku bądź do wyczerpania wartości umownej, w zależności od tego, które ze zdarzeń wystąpi wcześniej.     </w:t>
      </w:r>
    </w:p>
    <w:p w:rsidR="00D125AD" w:rsidRDefault="00D125AD">
      <w:pPr>
        <w:spacing w:after="0" w:line="240" w:lineRule="auto"/>
        <w:jc w:val="both"/>
        <w:rPr>
          <w:rFonts w:ascii="Cambria" w:eastAsia="Calibri" w:hAnsi="Cambria" w:cs="Arial"/>
          <w:lang w:eastAsia="pl-PL"/>
        </w:rPr>
      </w:pPr>
    </w:p>
    <w:p w:rsidR="00D125AD" w:rsidRDefault="004F7A8F">
      <w:pPr>
        <w:spacing w:after="0" w:line="240" w:lineRule="auto"/>
        <w:ind w:left="360"/>
        <w:jc w:val="center"/>
        <w:rPr>
          <w:rFonts w:ascii="Cambria" w:eastAsia="Calibri" w:hAnsi="Cambria" w:cs="Arial"/>
          <w:b/>
          <w:lang w:eastAsia="pl-PL"/>
        </w:rPr>
      </w:pPr>
      <w:r>
        <w:rPr>
          <w:rFonts w:ascii="Cambria" w:eastAsia="Calibri" w:hAnsi="Cambria" w:cs="Arial"/>
          <w:b/>
          <w:lang w:eastAsia="pl-PL"/>
        </w:rPr>
        <w:t>§ 4</w:t>
      </w:r>
    </w:p>
    <w:p w:rsidR="00D125AD" w:rsidRDefault="004F7A8F">
      <w:pPr>
        <w:tabs>
          <w:tab w:val="left" w:pos="709"/>
        </w:tabs>
        <w:spacing w:after="0" w:line="240" w:lineRule="auto"/>
        <w:ind w:left="426"/>
        <w:jc w:val="center"/>
        <w:rPr>
          <w:rFonts w:ascii="Cambria" w:eastAsia="Calibri" w:hAnsi="Cambria" w:cs="Arial"/>
          <w:b/>
          <w:lang w:eastAsia="pl-PL"/>
        </w:rPr>
      </w:pPr>
      <w:r>
        <w:rPr>
          <w:rFonts w:ascii="Cambria" w:eastAsia="Calibri" w:hAnsi="Cambria" w:cs="Arial"/>
          <w:b/>
          <w:lang w:eastAsia="pl-PL"/>
        </w:rPr>
        <w:t>Przebieg realizacji umowy</w:t>
      </w:r>
    </w:p>
    <w:p w:rsidR="00D125AD" w:rsidRDefault="004F7A8F">
      <w:pPr>
        <w:numPr>
          <w:ilvl w:val="0"/>
          <w:numId w:val="2"/>
        </w:numPr>
        <w:tabs>
          <w:tab w:val="left" w:pos="709"/>
        </w:tabs>
        <w:spacing w:after="0" w:line="240" w:lineRule="auto"/>
        <w:contextualSpacing/>
        <w:jc w:val="both"/>
        <w:rPr>
          <w:rFonts w:ascii="Cambria" w:eastAsia="Calibri" w:hAnsi="Cambria" w:cs="Arial"/>
          <w:lang w:eastAsia="pl-PL"/>
        </w:rPr>
      </w:pPr>
      <w:r>
        <w:rPr>
          <w:rFonts w:ascii="Cambria" w:eastAsia="Calibri" w:hAnsi="Cambria" w:cs="Arial"/>
          <w:lang w:eastAsia="pl-PL"/>
        </w:rPr>
        <w:t>Warunkiem przystąpienia do realizacji dostawy jest złożenie przez Zamawiającego zamówienia, w którym zostanie określona ilość, termin oraz miejsce dostawy.</w:t>
      </w:r>
    </w:p>
    <w:p w:rsidR="00D125AD" w:rsidRDefault="004F7A8F">
      <w:pPr>
        <w:numPr>
          <w:ilvl w:val="0"/>
          <w:numId w:val="2"/>
        </w:numPr>
        <w:tabs>
          <w:tab w:val="left" w:pos="709"/>
        </w:tabs>
        <w:spacing w:after="0" w:line="240" w:lineRule="auto"/>
        <w:contextualSpacing/>
        <w:jc w:val="both"/>
      </w:pPr>
      <w:r>
        <w:rPr>
          <w:rFonts w:ascii="Cambria" w:eastAsia="Calibri" w:hAnsi="Cambria" w:cs="Arial"/>
          <w:lang w:eastAsia="pl-PL"/>
        </w:rPr>
        <w:t>Wykonawca dostarczy zamówioną partie oleju opałowego lekkiego do miejsca wskazanego przez zamawiającego na własny koszt i własnym transportem w terminie do 2 dni od daty otrzymania zamówienia. W przypadku gdy termin dostawy upływa w sobotę, niedzielę, święto lub dzień wolny od pracy, wówczas dostawa winno nastąpić w pierwszym dniu przypadającym bezpośrednio po tych dniach, chyba że nastąpi pilna potrzeba dostawy a strony zgodnie ustalą jej termin.</w:t>
      </w:r>
    </w:p>
    <w:p w:rsidR="00D125AD" w:rsidRDefault="004F7A8F">
      <w:pPr>
        <w:numPr>
          <w:ilvl w:val="0"/>
          <w:numId w:val="2"/>
        </w:numPr>
        <w:tabs>
          <w:tab w:val="left" w:pos="709"/>
        </w:tabs>
        <w:spacing w:after="0" w:line="240" w:lineRule="auto"/>
        <w:contextualSpacing/>
        <w:jc w:val="both"/>
        <w:rPr>
          <w:rFonts w:ascii="Cambria" w:eastAsia="Calibri" w:hAnsi="Cambria" w:cs="Arial"/>
          <w:lang w:eastAsia="pl-PL"/>
        </w:rPr>
      </w:pPr>
      <w:r>
        <w:rPr>
          <w:rFonts w:ascii="Cambria" w:eastAsia="Calibri" w:hAnsi="Cambria" w:cs="Arial"/>
          <w:lang w:eastAsia="pl-PL"/>
        </w:rPr>
        <w:t>Dostarczona przez Wykonawcę zamówiona ilość oleju opałowego lekkiego winna być zgodna ze wskazaniami licznika urządzenia dystrybucyjnego w autocysternie, potwierdzona stosownym dokumentem (tzw. karta wlewu) i podpisana przez upoważnionego pracownika Zamawiającego, a dostarczony olej opałowy lekki winien spełniać wymogi określone w Warunkach zamówienia.</w:t>
      </w:r>
    </w:p>
    <w:p w:rsidR="00D125AD" w:rsidRDefault="004F7A8F">
      <w:pPr>
        <w:numPr>
          <w:ilvl w:val="0"/>
          <w:numId w:val="2"/>
        </w:numPr>
        <w:tabs>
          <w:tab w:val="left" w:pos="709"/>
        </w:tabs>
        <w:spacing w:after="0" w:line="240" w:lineRule="auto"/>
        <w:contextualSpacing/>
        <w:jc w:val="both"/>
        <w:rPr>
          <w:rFonts w:ascii="Cambria" w:eastAsia="Calibri" w:hAnsi="Cambria" w:cs="Arial"/>
          <w:lang w:eastAsia="pl-PL"/>
        </w:rPr>
      </w:pPr>
      <w:r>
        <w:rPr>
          <w:rFonts w:ascii="Cambria" w:eastAsia="Calibri" w:hAnsi="Cambria" w:cs="Arial"/>
          <w:lang w:eastAsia="pl-PL"/>
        </w:rPr>
        <w:t>W imieniu Zamawiającego odbioru zamówionej partii oleju opałowego będzie dokonywał upoważniony przedstawiciel Zamawiającego. Dokumentem odbiorczym będzie protokół odbioru stanowiący załącznik nr 1 do umowy.</w:t>
      </w:r>
    </w:p>
    <w:p w:rsidR="00D125AD" w:rsidRDefault="004F7A8F">
      <w:pPr>
        <w:numPr>
          <w:ilvl w:val="0"/>
          <w:numId w:val="2"/>
        </w:numPr>
        <w:tabs>
          <w:tab w:val="left" w:pos="709"/>
        </w:tabs>
        <w:spacing w:after="0" w:line="240" w:lineRule="auto"/>
        <w:contextualSpacing/>
        <w:jc w:val="both"/>
        <w:rPr>
          <w:rFonts w:ascii="Cambria" w:eastAsia="Calibri" w:hAnsi="Cambria" w:cs="Arial"/>
          <w:lang w:eastAsia="pl-PL"/>
        </w:rPr>
      </w:pPr>
      <w:r>
        <w:rPr>
          <w:rFonts w:ascii="Cambria" w:eastAsia="Calibri" w:hAnsi="Cambria" w:cs="Arial"/>
          <w:lang w:eastAsia="pl-PL"/>
        </w:rPr>
        <w:t>Upoważniony przedstawiciel Zamawiającego odmówi przyjęcia oleju opałowego o parametrach innych niż określone w §1 ust. 3 umowy, a także w przypadku, gdy zostanie stwierdzone, że dostarczony olej opałowy nie posiada aktualnego certyfikatu jakości potwierdzającego parametry dostarczonego oleju opałowego.</w:t>
      </w:r>
    </w:p>
    <w:p w:rsidR="00D125AD" w:rsidRDefault="004F7A8F">
      <w:pPr>
        <w:numPr>
          <w:ilvl w:val="0"/>
          <w:numId w:val="2"/>
        </w:numPr>
        <w:tabs>
          <w:tab w:val="left" w:pos="709"/>
        </w:tabs>
        <w:spacing w:after="0" w:line="240" w:lineRule="auto"/>
        <w:contextualSpacing/>
        <w:jc w:val="both"/>
      </w:pPr>
      <w:r>
        <w:rPr>
          <w:rFonts w:ascii="Cambria" w:eastAsia="Calibri" w:hAnsi="Cambria" w:cs="Arial"/>
          <w:lang w:eastAsia="pl-PL"/>
        </w:rPr>
        <w:lastRenderedPageBreak/>
        <w:t>Jeżeli w toku odbioru zostaną stwierdzone braki ilościowe, wówczas Wykonawca zobowiązany jest niezwłocznie, jednak nie dłużej niż w ciągu 2 dni dostarczyć brakującą ilość oleju opałowego. W przypadku gdy termin brakującej ilości oleju upływa w sobotę, niedzielę, święto lub dzień wolny od pracy, wówczas dostawa winno nastąpić w pierwszym dniu przypadającym bezpośrednio po tych dniach, chyba że nastąpi pilna potrzeba dostawy, a strony zgodnie ustalą jej termin. W przypadku nie wykonania powyższego obowiązku, Zamawiający dokona zapłaty za faktyczną ilość dostawy, zachowują sobie prawo do naliczania kar umownych za nieterminową dostawę wynikającą z wyłącznej winy Wykonawcy.</w:t>
      </w:r>
    </w:p>
    <w:p w:rsidR="00D125AD" w:rsidRDefault="004F7A8F">
      <w:pPr>
        <w:numPr>
          <w:ilvl w:val="0"/>
          <w:numId w:val="2"/>
        </w:numPr>
        <w:tabs>
          <w:tab w:val="left" w:pos="709"/>
        </w:tabs>
        <w:spacing w:after="0" w:line="240" w:lineRule="auto"/>
        <w:contextualSpacing/>
        <w:jc w:val="both"/>
        <w:rPr>
          <w:rFonts w:ascii="Cambria" w:eastAsia="Calibri" w:hAnsi="Cambria" w:cs="Arial"/>
          <w:lang w:eastAsia="pl-PL"/>
        </w:rPr>
      </w:pPr>
      <w:r>
        <w:rPr>
          <w:rFonts w:ascii="Cambria" w:eastAsia="Calibri" w:hAnsi="Cambria" w:cs="Arial"/>
          <w:lang w:eastAsia="pl-PL"/>
        </w:rPr>
        <w:t xml:space="preserve">Koordynatorem realizacji umowy ze strony Zamawiającego będzie: Gerard </w:t>
      </w:r>
      <w:proofErr w:type="spellStart"/>
      <w:r>
        <w:rPr>
          <w:rFonts w:ascii="Cambria" w:eastAsia="Calibri" w:hAnsi="Cambria" w:cs="Arial"/>
          <w:lang w:eastAsia="pl-PL"/>
        </w:rPr>
        <w:t>Żołnierzak</w:t>
      </w:r>
      <w:proofErr w:type="spellEnd"/>
      <w:r>
        <w:rPr>
          <w:rFonts w:ascii="Cambria" w:eastAsia="Calibri" w:hAnsi="Cambria" w:cs="Arial"/>
          <w:lang w:eastAsia="pl-PL"/>
        </w:rPr>
        <w:t xml:space="preserve"> </w:t>
      </w:r>
    </w:p>
    <w:p w:rsidR="00D125AD" w:rsidRDefault="004F7A8F">
      <w:pPr>
        <w:spacing w:after="0" w:line="240" w:lineRule="auto"/>
        <w:ind w:left="360"/>
        <w:contextualSpacing/>
        <w:jc w:val="both"/>
        <w:rPr>
          <w:rFonts w:ascii="Cambria" w:eastAsia="Calibri" w:hAnsi="Cambria" w:cs="Arial"/>
          <w:lang w:eastAsia="pl-PL"/>
        </w:rPr>
      </w:pPr>
      <w:r>
        <w:rPr>
          <w:rFonts w:ascii="Cambria" w:eastAsia="Calibri" w:hAnsi="Cambria" w:cs="Arial"/>
          <w:lang w:eastAsia="pl-PL"/>
        </w:rPr>
        <w:t>Tel. 23 6920201</w:t>
      </w:r>
    </w:p>
    <w:p w:rsidR="00D125AD" w:rsidRDefault="004F7A8F">
      <w:pPr>
        <w:numPr>
          <w:ilvl w:val="0"/>
          <w:numId w:val="2"/>
        </w:numPr>
        <w:tabs>
          <w:tab w:val="left" w:pos="709"/>
        </w:tabs>
        <w:spacing w:after="0" w:line="240" w:lineRule="auto"/>
        <w:contextualSpacing/>
        <w:jc w:val="both"/>
        <w:rPr>
          <w:rFonts w:ascii="Cambria" w:eastAsia="Calibri" w:hAnsi="Cambria" w:cs="Arial"/>
          <w:lang w:eastAsia="pl-PL"/>
        </w:rPr>
      </w:pPr>
      <w:r>
        <w:rPr>
          <w:rFonts w:ascii="Cambria" w:eastAsia="Calibri" w:hAnsi="Cambria" w:cs="Arial"/>
          <w:lang w:eastAsia="pl-PL"/>
        </w:rPr>
        <w:t>Koordynatorem realizacji umowy ze strony Wykonawcy będzie-………</w:t>
      </w:r>
      <w:r w:rsidR="004E54A7">
        <w:rPr>
          <w:rFonts w:ascii="Cambria" w:eastAsia="Calibri" w:hAnsi="Cambria" w:cs="Arial"/>
          <w:lang w:eastAsia="pl-PL"/>
        </w:rPr>
        <w:t>……………………..</w:t>
      </w:r>
      <w:r>
        <w:rPr>
          <w:rFonts w:ascii="Cambria" w:eastAsia="Calibri" w:hAnsi="Cambria" w:cs="Arial"/>
          <w:lang w:eastAsia="pl-PL"/>
        </w:rPr>
        <w:t xml:space="preserve">…………… </w:t>
      </w:r>
      <w:proofErr w:type="spellStart"/>
      <w:r>
        <w:rPr>
          <w:rFonts w:ascii="Cambria" w:eastAsia="Calibri" w:hAnsi="Cambria" w:cs="Arial"/>
          <w:lang w:eastAsia="pl-PL"/>
        </w:rPr>
        <w:t>tel</w:t>
      </w:r>
      <w:proofErr w:type="spellEnd"/>
      <w:r>
        <w:rPr>
          <w:rFonts w:ascii="Cambria" w:eastAsia="Calibri" w:hAnsi="Cambria" w:cs="Arial"/>
          <w:lang w:eastAsia="pl-PL"/>
        </w:rPr>
        <w:t>…………</w:t>
      </w:r>
      <w:r w:rsidR="004E54A7">
        <w:rPr>
          <w:rFonts w:ascii="Cambria" w:eastAsia="Calibri" w:hAnsi="Cambria" w:cs="Arial"/>
          <w:lang w:eastAsia="pl-PL"/>
        </w:rPr>
        <w:t>……………………………..</w:t>
      </w:r>
    </w:p>
    <w:p w:rsidR="00D125AD" w:rsidRDefault="00D125AD">
      <w:pPr>
        <w:tabs>
          <w:tab w:val="left" w:pos="709"/>
        </w:tabs>
        <w:spacing w:after="0" w:line="240" w:lineRule="auto"/>
        <w:ind w:left="426"/>
        <w:jc w:val="center"/>
        <w:rPr>
          <w:rFonts w:ascii="Cambria" w:eastAsia="Calibri" w:hAnsi="Cambria" w:cs="Arial"/>
          <w:lang w:eastAsia="pl-PL"/>
        </w:rPr>
      </w:pPr>
    </w:p>
    <w:p w:rsidR="00D125AD" w:rsidRDefault="004F7A8F">
      <w:pPr>
        <w:tabs>
          <w:tab w:val="left" w:pos="709"/>
        </w:tabs>
        <w:spacing w:after="0" w:line="240" w:lineRule="auto"/>
        <w:ind w:left="426"/>
        <w:jc w:val="center"/>
        <w:rPr>
          <w:rFonts w:ascii="Cambria" w:eastAsia="Calibri" w:hAnsi="Cambria" w:cs="Arial"/>
          <w:b/>
          <w:lang w:eastAsia="pl-PL"/>
        </w:rPr>
      </w:pPr>
      <w:r>
        <w:rPr>
          <w:rFonts w:ascii="Cambria" w:eastAsia="Calibri" w:hAnsi="Cambria" w:cs="Arial"/>
          <w:b/>
          <w:lang w:eastAsia="pl-PL"/>
        </w:rPr>
        <w:t>§ 5</w:t>
      </w:r>
    </w:p>
    <w:p w:rsidR="00D125AD" w:rsidRDefault="004F7A8F">
      <w:pPr>
        <w:tabs>
          <w:tab w:val="left" w:pos="709"/>
        </w:tabs>
        <w:spacing w:after="0" w:line="240" w:lineRule="auto"/>
        <w:ind w:left="426"/>
        <w:jc w:val="center"/>
        <w:rPr>
          <w:rFonts w:ascii="Cambria" w:eastAsia="Calibri" w:hAnsi="Cambria" w:cs="Arial"/>
          <w:b/>
          <w:lang w:eastAsia="pl-PL"/>
        </w:rPr>
      </w:pPr>
      <w:r>
        <w:rPr>
          <w:rFonts w:ascii="Cambria" w:eastAsia="Calibri" w:hAnsi="Cambria" w:cs="Arial"/>
          <w:b/>
          <w:lang w:eastAsia="pl-PL"/>
        </w:rPr>
        <w:t xml:space="preserve">Obowiązki Wykonawcy </w:t>
      </w:r>
    </w:p>
    <w:p w:rsidR="00D125AD" w:rsidRDefault="004F7A8F">
      <w:pPr>
        <w:spacing w:after="0" w:line="240" w:lineRule="auto"/>
        <w:jc w:val="both"/>
        <w:rPr>
          <w:rFonts w:ascii="Cambria" w:eastAsia="Calibri" w:hAnsi="Cambria" w:cs="Arial"/>
          <w:lang w:eastAsia="pl-PL"/>
        </w:rPr>
      </w:pPr>
      <w:r>
        <w:rPr>
          <w:rFonts w:ascii="Cambria" w:eastAsia="Calibri" w:hAnsi="Cambria" w:cs="Arial"/>
          <w:lang w:eastAsia="pl-PL"/>
        </w:rPr>
        <w:t>Do obowiązków Wykonawcy należy:</w:t>
      </w:r>
    </w:p>
    <w:p w:rsidR="00D125AD" w:rsidRDefault="004F7A8F">
      <w:pPr>
        <w:numPr>
          <w:ilvl w:val="0"/>
          <w:numId w:val="3"/>
        </w:numPr>
        <w:spacing w:after="0" w:line="240" w:lineRule="auto"/>
        <w:contextualSpacing/>
        <w:jc w:val="both"/>
        <w:rPr>
          <w:rFonts w:ascii="Cambria" w:eastAsia="Calibri" w:hAnsi="Cambria" w:cs="Arial"/>
          <w:lang w:eastAsia="pl-PL"/>
        </w:rPr>
      </w:pPr>
      <w:r>
        <w:rPr>
          <w:rFonts w:ascii="Cambria" w:eastAsia="Calibri" w:hAnsi="Cambria" w:cs="Arial"/>
          <w:lang w:eastAsia="pl-PL"/>
        </w:rPr>
        <w:t>Dostarczenie przedmiotu umowy zgodnie z treścią umowy,</w:t>
      </w:r>
    </w:p>
    <w:p w:rsidR="00D125AD" w:rsidRDefault="004F7A8F">
      <w:pPr>
        <w:numPr>
          <w:ilvl w:val="0"/>
          <w:numId w:val="3"/>
        </w:numPr>
        <w:spacing w:after="0" w:line="240" w:lineRule="auto"/>
        <w:contextualSpacing/>
        <w:jc w:val="both"/>
        <w:rPr>
          <w:rFonts w:ascii="Cambria" w:eastAsia="Calibri" w:hAnsi="Cambria" w:cs="Arial"/>
          <w:lang w:eastAsia="pl-PL"/>
        </w:rPr>
      </w:pPr>
      <w:r>
        <w:rPr>
          <w:rFonts w:ascii="Cambria" w:eastAsia="Calibri" w:hAnsi="Cambria" w:cs="Arial"/>
          <w:lang w:eastAsia="pl-PL"/>
        </w:rPr>
        <w:t>Przekazanie zamówionej partii oleju opałowego do miejsca dostawy na własny koszt w oparciu o protokół odbioru podpisany przez upoważnionego przedstawiciela Zamawiającego - odbiorcę danej partii dostawy,</w:t>
      </w:r>
    </w:p>
    <w:p w:rsidR="00D125AD" w:rsidRDefault="004F7A8F">
      <w:pPr>
        <w:numPr>
          <w:ilvl w:val="0"/>
          <w:numId w:val="3"/>
        </w:numPr>
        <w:spacing w:after="0" w:line="240" w:lineRule="auto"/>
        <w:contextualSpacing/>
        <w:jc w:val="both"/>
        <w:rPr>
          <w:rFonts w:ascii="Cambria" w:eastAsia="Calibri" w:hAnsi="Cambria" w:cs="Arial"/>
          <w:lang w:eastAsia="pl-PL"/>
        </w:rPr>
      </w:pPr>
      <w:r>
        <w:rPr>
          <w:rFonts w:ascii="Cambria" w:eastAsia="Calibri" w:hAnsi="Cambria" w:cs="Arial"/>
          <w:lang w:eastAsia="pl-PL"/>
        </w:rPr>
        <w:t>Przedłożenie wraz z każdą dostarczoną partią oleju opałowego świadectwa jakości wydanego przez podmiot uprawniony do kontroli jakości, który potwierdzi parametry jakościowe oleju opałowego oraz, że dostarczony olej opałowy lekki spełnia wymagania normy PN -C-96024:L1</w:t>
      </w:r>
    </w:p>
    <w:p w:rsidR="00D125AD" w:rsidRDefault="004F7A8F">
      <w:pPr>
        <w:numPr>
          <w:ilvl w:val="0"/>
          <w:numId w:val="3"/>
        </w:numPr>
        <w:spacing w:after="0" w:line="240" w:lineRule="auto"/>
        <w:contextualSpacing/>
        <w:jc w:val="both"/>
        <w:rPr>
          <w:rFonts w:ascii="Cambria" w:eastAsia="Calibri" w:hAnsi="Cambria" w:cs="Arial"/>
          <w:lang w:eastAsia="pl-PL"/>
        </w:rPr>
      </w:pPr>
      <w:r>
        <w:rPr>
          <w:rFonts w:ascii="Cambria" w:eastAsia="Calibri" w:hAnsi="Cambria" w:cs="Arial"/>
          <w:lang w:eastAsia="pl-PL"/>
        </w:rPr>
        <w:t>Dostarczenie w ciągu 2 dni brakującej ilości oleju opałowego w przypadku stwierdzenia ich braku przy odbiorze przez upoważnionego przedstawiciela Zamawiającego, z zastrzeżeniem § 4 ust. 6.</w:t>
      </w:r>
    </w:p>
    <w:p w:rsidR="00D125AD" w:rsidRDefault="004F7A8F">
      <w:pPr>
        <w:numPr>
          <w:ilvl w:val="0"/>
          <w:numId w:val="3"/>
        </w:numPr>
        <w:spacing w:after="0" w:line="240" w:lineRule="auto"/>
        <w:contextualSpacing/>
        <w:jc w:val="both"/>
        <w:rPr>
          <w:rFonts w:ascii="Cambria" w:eastAsia="Calibri" w:hAnsi="Cambria" w:cs="Arial"/>
          <w:lang w:eastAsia="pl-PL"/>
        </w:rPr>
      </w:pPr>
      <w:r>
        <w:rPr>
          <w:rFonts w:ascii="Cambria" w:eastAsia="Calibri" w:hAnsi="Cambria" w:cs="Arial"/>
          <w:lang w:eastAsia="pl-PL"/>
        </w:rPr>
        <w:t>Kontaktowanie się z koordynatorem realizacji umowy ze strony Zamawiającego wskazanym w § 4 ust. 7 celem powiadomienia o terminie dostawy oraz o ewentualnych przypadkach wszelkich problemów z realizacją umowy,</w:t>
      </w:r>
    </w:p>
    <w:p w:rsidR="00D125AD" w:rsidRDefault="004F7A8F">
      <w:pPr>
        <w:numPr>
          <w:ilvl w:val="0"/>
          <w:numId w:val="3"/>
        </w:numPr>
        <w:spacing w:after="0" w:line="240" w:lineRule="auto"/>
        <w:contextualSpacing/>
        <w:jc w:val="both"/>
        <w:rPr>
          <w:rFonts w:ascii="Cambria" w:eastAsia="Calibri" w:hAnsi="Cambria" w:cs="Arial"/>
          <w:lang w:eastAsia="pl-PL"/>
        </w:rPr>
      </w:pPr>
      <w:r>
        <w:rPr>
          <w:rFonts w:ascii="Cambria" w:eastAsia="Calibri" w:hAnsi="Cambria" w:cs="Arial"/>
          <w:lang w:eastAsia="pl-PL"/>
        </w:rPr>
        <w:t>Ponoszenie odpowiedzialności za osoby, które w imieniu Wykonawcy będą realizowały umowę, w szczególności za szkody wyrządzone ich działaniem lub zaniechaniem tych działań.</w:t>
      </w:r>
    </w:p>
    <w:p w:rsidR="00D125AD" w:rsidRDefault="004F7A8F">
      <w:pPr>
        <w:numPr>
          <w:ilvl w:val="0"/>
          <w:numId w:val="3"/>
        </w:numPr>
        <w:spacing w:after="0" w:line="240" w:lineRule="auto"/>
        <w:contextualSpacing/>
        <w:jc w:val="both"/>
        <w:rPr>
          <w:rFonts w:ascii="Cambria" w:eastAsia="Calibri" w:hAnsi="Cambria" w:cs="Arial"/>
          <w:lang w:eastAsia="pl-PL"/>
        </w:rPr>
      </w:pPr>
      <w:r>
        <w:rPr>
          <w:rFonts w:ascii="Cambria" w:eastAsia="Calibri" w:hAnsi="Cambria" w:cs="Arial"/>
          <w:lang w:eastAsia="pl-PL"/>
        </w:rPr>
        <w:t>Dokumentowanie aktualnej cenę netto 1 litra oleju opałowego lekkiego stanowiącego przedmiot dostawy, ustaloną przez producenta w dniu złożenia zgłoszenia o zapotrzebowaniu.</w:t>
      </w:r>
    </w:p>
    <w:p w:rsidR="00D125AD" w:rsidRDefault="004F7A8F">
      <w:pPr>
        <w:widowControl w:val="0"/>
        <w:numPr>
          <w:ilvl w:val="0"/>
          <w:numId w:val="3"/>
        </w:numPr>
        <w:spacing w:after="0" w:line="240" w:lineRule="auto"/>
        <w:jc w:val="both"/>
        <w:rPr>
          <w:rFonts w:ascii="Cambria" w:eastAsia="Calibri" w:hAnsi="Cambria" w:cs="Arial"/>
          <w:lang w:eastAsia="pl-PL"/>
        </w:rPr>
      </w:pPr>
      <w:r>
        <w:rPr>
          <w:rFonts w:ascii="Cambria" w:eastAsia="Calibri" w:hAnsi="Cambria" w:cs="Arial"/>
          <w:lang w:eastAsia="pl-PL"/>
        </w:rPr>
        <w:t xml:space="preserve">Wykonawca jest odpowiedzialny i ponosi wszelkie koszty z tytułu strat materialnych, powstałych  w związku z zaistnieniem zdarzeń losowych i z tytułu odpowiedzialności cywilnej za szkody oraz następstwa nieszczęśliwych wypadków dot. pracowników i osób trzecich w związku z realizacją umowy. </w:t>
      </w:r>
    </w:p>
    <w:p w:rsidR="00D125AD" w:rsidRDefault="00D125AD">
      <w:pPr>
        <w:tabs>
          <w:tab w:val="left" w:pos="709"/>
        </w:tabs>
        <w:spacing w:after="0" w:line="240" w:lineRule="auto"/>
        <w:rPr>
          <w:rFonts w:ascii="Cambria" w:eastAsia="Calibri" w:hAnsi="Cambria" w:cs="Arial"/>
          <w:lang w:eastAsia="pl-PL"/>
        </w:rPr>
      </w:pPr>
    </w:p>
    <w:p w:rsidR="00D125AD" w:rsidRDefault="004F7A8F">
      <w:pPr>
        <w:tabs>
          <w:tab w:val="left" w:pos="709"/>
        </w:tabs>
        <w:spacing w:after="0" w:line="240" w:lineRule="auto"/>
        <w:ind w:left="720"/>
        <w:contextualSpacing/>
        <w:jc w:val="center"/>
        <w:rPr>
          <w:rFonts w:ascii="Cambria" w:eastAsia="Calibri" w:hAnsi="Cambria" w:cs="Arial"/>
          <w:b/>
          <w:lang w:eastAsia="pl-PL"/>
        </w:rPr>
      </w:pPr>
      <w:r>
        <w:rPr>
          <w:rFonts w:ascii="Cambria" w:eastAsia="Calibri" w:hAnsi="Cambria" w:cs="Arial"/>
          <w:b/>
          <w:lang w:eastAsia="pl-PL"/>
        </w:rPr>
        <w:t>§ 6</w:t>
      </w:r>
    </w:p>
    <w:p w:rsidR="00D125AD" w:rsidRDefault="004F7A8F">
      <w:pPr>
        <w:tabs>
          <w:tab w:val="left" w:pos="709"/>
        </w:tabs>
        <w:spacing w:after="0" w:line="240" w:lineRule="auto"/>
        <w:ind w:left="720"/>
        <w:contextualSpacing/>
        <w:jc w:val="center"/>
        <w:rPr>
          <w:rFonts w:ascii="Cambria" w:eastAsia="Calibri" w:hAnsi="Cambria" w:cs="Arial"/>
          <w:b/>
          <w:lang w:eastAsia="pl-PL"/>
        </w:rPr>
      </w:pPr>
      <w:r>
        <w:rPr>
          <w:rFonts w:ascii="Cambria" w:eastAsia="Calibri" w:hAnsi="Cambria" w:cs="Arial"/>
          <w:b/>
          <w:lang w:eastAsia="pl-PL"/>
        </w:rPr>
        <w:t>Obowiązki Zamawiającego</w:t>
      </w:r>
    </w:p>
    <w:p w:rsidR="00D125AD" w:rsidRDefault="004F7A8F">
      <w:pPr>
        <w:spacing w:after="0" w:line="240" w:lineRule="auto"/>
        <w:rPr>
          <w:rFonts w:ascii="Cambria" w:eastAsia="Calibri" w:hAnsi="Cambria" w:cs="Arial"/>
          <w:lang w:eastAsia="pl-PL"/>
        </w:rPr>
      </w:pPr>
      <w:r>
        <w:rPr>
          <w:rFonts w:ascii="Cambria" w:eastAsia="Calibri" w:hAnsi="Cambria" w:cs="Arial"/>
          <w:lang w:eastAsia="pl-PL"/>
        </w:rPr>
        <w:t>Do obowiązków Zamawiającego należy:</w:t>
      </w:r>
    </w:p>
    <w:p w:rsidR="00D125AD" w:rsidRDefault="004F7A8F">
      <w:pPr>
        <w:numPr>
          <w:ilvl w:val="0"/>
          <w:numId w:val="4"/>
        </w:numPr>
        <w:spacing w:after="0" w:line="240" w:lineRule="auto"/>
        <w:contextualSpacing/>
        <w:jc w:val="both"/>
        <w:rPr>
          <w:rFonts w:ascii="Cambria" w:eastAsia="Calibri" w:hAnsi="Cambria" w:cs="Arial"/>
          <w:lang w:eastAsia="pl-PL"/>
        </w:rPr>
      </w:pPr>
      <w:r>
        <w:rPr>
          <w:rFonts w:ascii="Cambria" w:eastAsia="Calibri" w:hAnsi="Cambria" w:cs="Arial"/>
          <w:lang w:eastAsia="pl-PL"/>
        </w:rPr>
        <w:t>Złożenie zamówienia Wykonawcy na dostawę oleju opałowego lekkiego zgodnie z postanowieniami  umowy,</w:t>
      </w:r>
    </w:p>
    <w:p w:rsidR="00D125AD" w:rsidRDefault="004F7A8F">
      <w:pPr>
        <w:numPr>
          <w:ilvl w:val="0"/>
          <w:numId w:val="4"/>
        </w:numPr>
        <w:spacing w:after="0" w:line="240" w:lineRule="auto"/>
        <w:contextualSpacing/>
        <w:jc w:val="both"/>
        <w:rPr>
          <w:rFonts w:ascii="Cambria" w:eastAsia="Calibri" w:hAnsi="Cambria" w:cs="Arial"/>
          <w:lang w:eastAsia="pl-PL"/>
        </w:rPr>
      </w:pPr>
      <w:r>
        <w:rPr>
          <w:rFonts w:ascii="Cambria" w:eastAsia="Calibri" w:hAnsi="Cambria" w:cs="Arial"/>
          <w:lang w:eastAsia="pl-PL"/>
        </w:rPr>
        <w:t>Udostępnienie Wykonawcy wszelkich danych i informacji niezbędnych do prawidłowego wykonania umowy,</w:t>
      </w:r>
    </w:p>
    <w:p w:rsidR="00D125AD" w:rsidRDefault="004F7A8F">
      <w:pPr>
        <w:numPr>
          <w:ilvl w:val="0"/>
          <w:numId w:val="4"/>
        </w:numPr>
        <w:spacing w:after="0" w:line="240" w:lineRule="auto"/>
        <w:contextualSpacing/>
        <w:jc w:val="both"/>
        <w:rPr>
          <w:rFonts w:ascii="Cambria" w:eastAsia="Calibri" w:hAnsi="Cambria" w:cs="Arial"/>
          <w:lang w:eastAsia="pl-PL"/>
        </w:rPr>
      </w:pPr>
      <w:r>
        <w:rPr>
          <w:rFonts w:ascii="Cambria" w:eastAsia="Calibri" w:hAnsi="Cambria" w:cs="Arial"/>
          <w:lang w:eastAsia="pl-PL"/>
        </w:rPr>
        <w:t>Dokonanie odbioru dostarczanego oleju opałowego przez upoważnionego przedstawiciela Zamawiającego</w:t>
      </w:r>
    </w:p>
    <w:p w:rsidR="00D125AD" w:rsidRDefault="004F7A8F">
      <w:pPr>
        <w:numPr>
          <w:ilvl w:val="0"/>
          <w:numId w:val="4"/>
        </w:numPr>
        <w:spacing w:after="0" w:line="240" w:lineRule="auto"/>
        <w:contextualSpacing/>
        <w:jc w:val="both"/>
        <w:rPr>
          <w:rFonts w:ascii="Cambria" w:eastAsia="Calibri" w:hAnsi="Cambria" w:cs="Arial"/>
          <w:lang w:eastAsia="pl-PL"/>
        </w:rPr>
      </w:pPr>
      <w:r>
        <w:rPr>
          <w:rFonts w:ascii="Cambria" w:eastAsia="Calibri" w:hAnsi="Cambria" w:cs="Arial"/>
          <w:lang w:eastAsia="pl-PL"/>
        </w:rPr>
        <w:t>Zawiadomienie Wykonawcy w przypadku stwierdzenia ujawnionych wad jakościowych dostarczonego oleju opałowego</w:t>
      </w:r>
    </w:p>
    <w:p w:rsidR="00D125AD" w:rsidRDefault="004F7A8F">
      <w:pPr>
        <w:numPr>
          <w:ilvl w:val="0"/>
          <w:numId w:val="4"/>
        </w:numPr>
        <w:spacing w:after="0" w:line="240" w:lineRule="auto"/>
        <w:contextualSpacing/>
        <w:jc w:val="both"/>
      </w:pPr>
      <w:r>
        <w:rPr>
          <w:rFonts w:ascii="Cambria" w:eastAsia="Calibri" w:hAnsi="Cambria" w:cs="Arial"/>
          <w:lang w:eastAsia="pl-PL"/>
        </w:rPr>
        <w:t xml:space="preserve">Składanie Wykonawcy oświadczeń o przeznaczeniu oleju opałowego wynikających z ustawy podatku akcyzowym z dnia 06.12.2008 r. </w:t>
      </w:r>
      <w:r>
        <w:rPr>
          <w:rFonts w:ascii="Cambria" w:eastAsia="Calibri" w:hAnsi="Cambria" w:cs="Arial"/>
          <w:color w:val="FF0000"/>
          <w:lang w:eastAsia="pl-PL"/>
        </w:rPr>
        <w:t>(</w:t>
      </w:r>
      <w:proofErr w:type="spellStart"/>
      <w:r>
        <w:rPr>
          <w:rFonts w:ascii="Cambria" w:eastAsia="Calibri" w:hAnsi="Cambria" w:cs="Arial"/>
          <w:color w:val="FF0000"/>
          <w:lang w:eastAsia="pl-PL"/>
        </w:rPr>
        <w:t>Dz.U</w:t>
      </w:r>
      <w:proofErr w:type="spellEnd"/>
      <w:r>
        <w:rPr>
          <w:rFonts w:ascii="Cambria" w:eastAsia="Calibri" w:hAnsi="Cambria" w:cs="Arial"/>
          <w:color w:val="FF0000"/>
          <w:lang w:eastAsia="pl-PL"/>
        </w:rPr>
        <w:t>. z 2017 r., poz. 43, ze zm.)</w:t>
      </w:r>
      <w:r>
        <w:rPr>
          <w:rFonts w:ascii="Cambria" w:eastAsia="Calibri" w:hAnsi="Cambria" w:cs="Arial"/>
          <w:lang w:eastAsia="pl-PL"/>
        </w:rPr>
        <w:t xml:space="preserve"> każdorazowo przy zakupie oleju opałowego najpóźniej w dniu odbioru paliwa.</w:t>
      </w:r>
    </w:p>
    <w:p w:rsidR="00D125AD" w:rsidRDefault="004F7A8F">
      <w:pPr>
        <w:spacing w:after="0" w:line="240" w:lineRule="auto"/>
        <w:ind w:left="360"/>
        <w:contextualSpacing/>
        <w:jc w:val="both"/>
        <w:rPr>
          <w:rFonts w:ascii="Cambria" w:eastAsia="Calibri" w:hAnsi="Cambria" w:cs="Arial"/>
          <w:lang w:eastAsia="pl-PL"/>
        </w:rPr>
      </w:pPr>
      <w:r>
        <w:rPr>
          <w:rFonts w:ascii="Cambria" w:eastAsia="Calibri" w:hAnsi="Cambria" w:cs="Arial"/>
          <w:lang w:eastAsia="pl-PL"/>
        </w:rPr>
        <w:lastRenderedPageBreak/>
        <w:t>Jeżeli oświadczenie o przeznaczeniu oleju opałowego będą składane przez osoby upoważnione przez Zamawiającego, wówczas Zamawiający zobowiązany jest złożyć Wykonawcy wykaz osób upoważnionych do składania tych oświadczeń.</w:t>
      </w:r>
    </w:p>
    <w:p w:rsidR="00D125AD" w:rsidRDefault="004F7A8F">
      <w:pPr>
        <w:numPr>
          <w:ilvl w:val="0"/>
          <w:numId w:val="4"/>
        </w:numPr>
        <w:spacing w:after="0" w:line="240" w:lineRule="auto"/>
        <w:contextualSpacing/>
        <w:rPr>
          <w:rFonts w:ascii="Cambria" w:eastAsia="Calibri" w:hAnsi="Cambria" w:cs="Arial"/>
          <w:lang w:eastAsia="pl-PL"/>
        </w:rPr>
      </w:pPr>
      <w:r>
        <w:rPr>
          <w:rFonts w:ascii="Cambria" w:eastAsia="Calibri" w:hAnsi="Cambria" w:cs="Arial"/>
          <w:lang w:eastAsia="pl-PL"/>
        </w:rPr>
        <w:t>Zapłata za dostarczoną partię oleju opałowego w terminie określonym w § 2 ust.5 umowy.</w:t>
      </w:r>
    </w:p>
    <w:p w:rsidR="00D356C8" w:rsidRDefault="00D356C8" w:rsidP="00D356C8">
      <w:pPr>
        <w:spacing w:after="0" w:line="240" w:lineRule="auto"/>
        <w:contextualSpacing/>
        <w:rPr>
          <w:rFonts w:ascii="Cambria" w:eastAsia="Calibri" w:hAnsi="Cambria" w:cs="Arial"/>
          <w:lang w:eastAsia="pl-PL"/>
        </w:rPr>
      </w:pPr>
    </w:p>
    <w:p w:rsidR="00D356C8" w:rsidRDefault="00D356C8" w:rsidP="00D356C8">
      <w:pPr>
        <w:spacing w:after="0" w:line="240" w:lineRule="auto"/>
        <w:contextualSpacing/>
        <w:rPr>
          <w:rFonts w:ascii="Cambria" w:eastAsia="Calibri" w:hAnsi="Cambria" w:cs="Arial"/>
          <w:lang w:eastAsia="pl-PL"/>
        </w:rPr>
      </w:pPr>
    </w:p>
    <w:p w:rsidR="00D125AD" w:rsidRDefault="004F7A8F">
      <w:pPr>
        <w:spacing w:after="0" w:line="240" w:lineRule="auto"/>
        <w:jc w:val="center"/>
        <w:rPr>
          <w:rFonts w:ascii="Cambria" w:eastAsia="Calibri" w:hAnsi="Cambria" w:cs="Arial"/>
          <w:b/>
          <w:lang w:eastAsia="pl-PL"/>
        </w:rPr>
      </w:pPr>
      <w:bookmarkStart w:id="1" w:name="bookmark13"/>
      <w:r>
        <w:rPr>
          <w:rFonts w:ascii="Cambria" w:eastAsia="Calibri" w:hAnsi="Cambria" w:cs="Arial"/>
          <w:b/>
          <w:lang w:eastAsia="pl-PL"/>
        </w:rPr>
        <w:t xml:space="preserve">§ </w:t>
      </w:r>
      <w:bookmarkEnd w:id="1"/>
      <w:r>
        <w:rPr>
          <w:rFonts w:ascii="Cambria" w:eastAsia="Calibri" w:hAnsi="Cambria" w:cs="Arial"/>
          <w:b/>
          <w:lang w:eastAsia="pl-PL"/>
        </w:rPr>
        <w:t>7</w:t>
      </w:r>
    </w:p>
    <w:p w:rsidR="00D125AD" w:rsidRDefault="004F7A8F">
      <w:pPr>
        <w:spacing w:after="0" w:line="240" w:lineRule="auto"/>
        <w:jc w:val="center"/>
        <w:rPr>
          <w:rFonts w:ascii="Cambria" w:eastAsia="Calibri" w:hAnsi="Cambria" w:cs="Arial"/>
          <w:b/>
          <w:lang w:eastAsia="pl-PL"/>
        </w:rPr>
      </w:pPr>
      <w:r>
        <w:rPr>
          <w:rFonts w:ascii="Cambria" w:eastAsia="Calibri" w:hAnsi="Cambria" w:cs="Arial"/>
          <w:b/>
          <w:lang w:eastAsia="pl-PL"/>
        </w:rPr>
        <w:t>Kary umowne, odsetki karne</w:t>
      </w:r>
    </w:p>
    <w:p w:rsidR="00D125AD" w:rsidRDefault="004F7A8F">
      <w:pPr>
        <w:spacing w:after="0" w:line="240" w:lineRule="auto"/>
        <w:jc w:val="center"/>
        <w:rPr>
          <w:rFonts w:ascii="Cambria" w:eastAsia="Calibri" w:hAnsi="Cambria" w:cs="Arial"/>
          <w:lang w:eastAsia="pl-PL"/>
        </w:rPr>
      </w:pPr>
      <w:r>
        <w:rPr>
          <w:rFonts w:ascii="Cambria" w:eastAsia="Calibri" w:hAnsi="Cambria" w:cs="Arial"/>
          <w:b/>
          <w:lang w:eastAsia="pl-PL"/>
        </w:rPr>
        <w:t>Odstąpienie od umowy</w:t>
      </w:r>
    </w:p>
    <w:p w:rsidR="00D125AD" w:rsidRDefault="004F7A8F">
      <w:pPr>
        <w:tabs>
          <w:tab w:val="left" w:pos="17608"/>
        </w:tabs>
        <w:suppressAutoHyphens/>
        <w:spacing w:after="0" w:line="240" w:lineRule="auto"/>
        <w:ind w:left="284" w:hanging="284"/>
        <w:rPr>
          <w:rFonts w:ascii="Cambria" w:eastAsia="Calibri" w:hAnsi="Cambria" w:cs="Times New Roman"/>
          <w:color w:val="000000"/>
          <w:lang w:eastAsia="ar-SA"/>
        </w:rPr>
      </w:pPr>
      <w:r>
        <w:rPr>
          <w:rFonts w:ascii="Cambria" w:eastAsia="Calibri" w:hAnsi="Cambria" w:cs="Times New Roman"/>
          <w:bCs/>
          <w:color w:val="000000"/>
          <w:lang w:eastAsia="ar-SA"/>
        </w:rPr>
        <w:t>1.</w:t>
      </w:r>
      <w:r>
        <w:rPr>
          <w:rFonts w:ascii="Cambria" w:eastAsia="Calibri" w:hAnsi="Cambria" w:cs="Times New Roman"/>
          <w:bCs/>
          <w:color w:val="000000"/>
          <w:lang w:eastAsia="ar-SA"/>
        </w:rPr>
        <w:tab/>
        <w:t>Wykonawca</w:t>
      </w:r>
      <w:r>
        <w:rPr>
          <w:rFonts w:ascii="Cambria" w:eastAsia="Calibri" w:hAnsi="Cambria" w:cs="Times New Roman"/>
          <w:color w:val="000000"/>
          <w:lang w:eastAsia="ar-SA"/>
        </w:rPr>
        <w:t xml:space="preserve"> zapłaci Zamawiającemu karę umowną:</w:t>
      </w:r>
    </w:p>
    <w:p w:rsidR="00D125AD" w:rsidRDefault="004F7A8F">
      <w:pPr>
        <w:tabs>
          <w:tab w:val="left" w:pos="0"/>
        </w:tabs>
        <w:spacing w:after="0" w:line="240" w:lineRule="auto"/>
        <w:ind w:left="567" w:hanging="283"/>
        <w:jc w:val="both"/>
        <w:rPr>
          <w:rFonts w:ascii="Cambria" w:eastAsia="Calibri" w:hAnsi="Cambria" w:cs="Times New Roman"/>
          <w:color w:val="000000"/>
          <w:lang w:eastAsia="ar-SA"/>
        </w:rPr>
      </w:pPr>
      <w:r>
        <w:rPr>
          <w:rFonts w:ascii="Cambria" w:eastAsia="Calibri" w:hAnsi="Cambria" w:cs="Times New Roman"/>
          <w:color w:val="000000"/>
          <w:lang w:eastAsia="ar-SA"/>
        </w:rPr>
        <w:t>a)</w:t>
      </w:r>
      <w:r>
        <w:rPr>
          <w:rFonts w:ascii="Cambria" w:eastAsia="Calibri" w:hAnsi="Cambria" w:cs="Times New Roman"/>
          <w:color w:val="000000"/>
          <w:lang w:eastAsia="ar-SA"/>
        </w:rPr>
        <w:tab/>
        <w:t xml:space="preserve">za odstąpienie od umowy przez Zamawiającego z przyczyn, za które odpowiedzialność ponosi Wykonawca- w wysokości </w:t>
      </w:r>
      <w:r>
        <w:rPr>
          <w:rFonts w:ascii="Cambria" w:eastAsia="Calibri" w:hAnsi="Cambria" w:cs="Times New Roman"/>
          <w:b/>
          <w:bCs/>
          <w:color w:val="000000"/>
          <w:lang w:eastAsia="ar-SA"/>
        </w:rPr>
        <w:t>2</w:t>
      </w:r>
      <w:r>
        <w:rPr>
          <w:rFonts w:ascii="Cambria" w:eastAsia="Calibri" w:hAnsi="Cambria" w:cs="Times New Roman"/>
          <w:b/>
          <w:color w:val="000000"/>
          <w:lang w:eastAsia="ar-SA"/>
        </w:rPr>
        <w:t xml:space="preserve">0% szacunkowej łącznej wartości </w:t>
      </w:r>
      <w:r>
        <w:rPr>
          <w:rFonts w:ascii="Cambria" w:eastAsia="Calibri" w:hAnsi="Cambria" w:cs="Times New Roman"/>
          <w:color w:val="000000"/>
          <w:lang w:eastAsia="ar-SA"/>
        </w:rPr>
        <w:t xml:space="preserve"> umowy, o którym mowa w § 2 ust. 1 niniejszej umowy;</w:t>
      </w:r>
    </w:p>
    <w:p w:rsidR="00D125AD" w:rsidRDefault="004F7A8F">
      <w:pPr>
        <w:tabs>
          <w:tab w:val="left" w:pos="0"/>
        </w:tabs>
        <w:spacing w:after="0" w:line="240" w:lineRule="auto"/>
        <w:ind w:left="567" w:hanging="283"/>
        <w:jc w:val="both"/>
        <w:rPr>
          <w:rFonts w:ascii="Cambria" w:eastAsia="Calibri" w:hAnsi="Cambria" w:cs="Times New Roman"/>
          <w:color w:val="000000"/>
          <w:lang w:eastAsia="ar-SA"/>
        </w:rPr>
      </w:pPr>
      <w:r>
        <w:rPr>
          <w:rFonts w:ascii="Cambria" w:eastAsia="Calibri" w:hAnsi="Cambria" w:cs="Times New Roman"/>
          <w:color w:val="000000"/>
          <w:lang w:eastAsia="ar-SA"/>
        </w:rPr>
        <w:t>b)</w:t>
      </w:r>
      <w:r>
        <w:rPr>
          <w:rFonts w:ascii="Cambria" w:eastAsia="Calibri" w:hAnsi="Cambria" w:cs="Times New Roman"/>
          <w:color w:val="000000"/>
          <w:lang w:eastAsia="ar-SA"/>
        </w:rPr>
        <w:tab/>
        <w:t>za zwłokę w  dostawie poszczególnych partii oleju– w wysokości 10% wartości dostawy tej partii wyliczonego zgodnie z  § 2 ust. 3 niniejszej umowy   za każdy dzień zwłoki;</w:t>
      </w:r>
    </w:p>
    <w:p w:rsidR="00D125AD" w:rsidRDefault="004F7A8F">
      <w:pPr>
        <w:tabs>
          <w:tab w:val="left" w:pos="360"/>
        </w:tabs>
        <w:spacing w:after="0" w:line="240" w:lineRule="auto"/>
        <w:ind w:left="390" w:hanging="405"/>
        <w:jc w:val="both"/>
        <w:rPr>
          <w:rFonts w:ascii="Cambria" w:eastAsia="Calibri" w:hAnsi="Cambria" w:cs="Times New Roman"/>
          <w:color w:val="000000"/>
          <w:lang w:eastAsia="ar-SA"/>
        </w:rPr>
      </w:pPr>
      <w:r>
        <w:rPr>
          <w:rFonts w:ascii="Cambria" w:eastAsia="Calibri" w:hAnsi="Cambria" w:cs="Times New Roman"/>
          <w:color w:val="000000"/>
          <w:lang w:eastAsia="ar-SA"/>
        </w:rPr>
        <w:t>2. W razie wystąpienia istotnej zmiany okoliczności powodującej, że wykonanie umowy nie leży w interesie publicznym, czego nie można było przewidzieć w chwili jej zawarcia, Zamawiający może odstąpić od umowy w terminie 30 dni od powzięcia wiadomości o powyższych okolicznościach. W takim przypadku Wykonawca może żądać jedynie wynagrodzenia należnego mu z tytułu wykonania części umowy.</w:t>
      </w:r>
    </w:p>
    <w:p w:rsidR="00D125AD" w:rsidRDefault="004F7A8F">
      <w:pPr>
        <w:tabs>
          <w:tab w:val="left" w:pos="360"/>
        </w:tabs>
        <w:spacing w:after="0" w:line="240" w:lineRule="auto"/>
        <w:ind w:left="390" w:hanging="375"/>
        <w:jc w:val="both"/>
        <w:rPr>
          <w:rFonts w:ascii="Cambria" w:eastAsia="Calibri" w:hAnsi="Cambria" w:cs="Times New Roman"/>
          <w:color w:val="000000"/>
          <w:lang w:eastAsia="pl-PL"/>
        </w:rPr>
      </w:pPr>
      <w:r>
        <w:rPr>
          <w:rFonts w:ascii="Cambria" w:eastAsia="Calibri" w:hAnsi="Cambria" w:cs="Times New Roman"/>
          <w:color w:val="000000"/>
          <w:lang w:eastAsia="pl-PL"/>
        </w:rPr>
        <w:t>3.</w:t>
      </w:r>
      <w:r>
        <w:rPr>
          <w:rFonts w:ascii="Cambria" w:eastAsia="Calibri" w:hAnsi="Cambria" w:cs="Times New Roman"/>
          <w:color w:val="000000"/>
          <w:lang w:eastAsia="pl-PL"/>
        </w:rPr>
        <w:tab/>
        <w:t xml:space="preserve">Wykonawca wyraża zgodę na potrącenie kar umownych z należności za dostawy oleju opałowego. </w:t>
      </w:r>
    </w:p>
    <w:p w:rsidR="00D125AD" w:rsidRDefault="004F7A8F">
      <w:pPr>
        <w:tabs>
          <w:tab w:val="left" w:pos="360"/>
        </w:tabs>
        <w:spacing w:after="0" w:line="240" w:lineRule="auto"/>
        <w:ind w:left="420" w:hanging="405"/>
        <w:jc w:val="both"/>
        <w:rPr>
          <w:rFonts w:ascii="Cambria" w:eastAsia="Calibri" w:hAnsi="Cambria" w:cs="Times New Roman"/>
          <w:color w:val="000000"/>
          <w:lang w:eastAsia="pl-PL"/>
        </w:rPr>
      </w:pPr>
      <w:r>
        <w:rPr>
          <w:rFonts w:ascii="Cambria" w:eastAsia="Calibri" w:hAnsi="Cambria" w:cs="Times New Roman"/>
          <w:color w:val="000000"/>
          <w:lang w:eastAsia="pl-PL"/>
        </w:rPr>
        <w:t>4.</w:t>
      </w:r>
      <w:r>
        <w:rPr>
          <w:rFonts w:ascii="Cambria" w:eastAsia="Calibri" w:hAnsi="Cambria" w:cs="Times New Roman"/>
          <w:color w:val="000000"/>
          <w:lang w:eastAsia="pl-PL"/>
        </w:rPr>
        <w:tab/>
        <w:t>W przypadku, gdy wysokość poniesionej szkody przewyższa wysokość kar zastrzeżonych w umowie Zamawiający i Wykonawca mogą żądać odszkodowania na zasadach ogólnych w wysokości odpowiadającej poniesionej szkodzie w pełnej wysokości.</w:t>
      </w:r>
    </w:p>
    <w:p w:rsidR="00D125AD" w:rsidRDefault="004F7A8F">
      <w:pPr>
        <w:spacing w:after="0" w:line="240" w:lineRule="auto"/>
        <w:ind w:left="720"/>
        <w:contextualSpacing/>
        <w:jc w:val="center"/>
        <w:rPr>
          <w:rFonts w:ascii="Cambria" w:eastAsia="Calibri" w:hAnsi="Cambria" w:cs="Arial"/>
          <w:b/>
          <w:lang w:eastAsia="pl-PL"/>
        </w:rPr>
      </w:pPr>
      <w:bookmarkStart w:id="2" w:name="bookmark15"/>
      <w:r>
        <w:rPr>
          <w:rFonts w:ascii="Cambria" w:eastAsia="Calibri" w:hAnsi="Cambria" w:cs="Arial"/>
          <w:b/>
          <w:lang w:eastAsia="pl-PL"/>
        </w:rPr>
        <w:t xml:space="preserve">§ </w:t>
      </w:r>
      <w:bookmarkEnd w:id="2"/>
      <w:r>
        <w:rPr>
          <w:rFonts w:ascii="Cambria" w:eastAsia="Calibri" w:hAnsi="Cambria" w:cs="Arial"/>
          <w:b/>
          <w:lang w:eastAsia="pl-PL"/>
        </w:rPr>
        <w:t>8</w:t>
      </w:r>
    </w:p>
    <w:p w:rsidR="00D125AD" w:rsidRDefault="004F7A8F">
      <w:pPr>
        <w:spacing w:after="0" w:line="240" w:lineRule="auto"/>
        <w:jc w:val="center"/>
        <w:rPr>
          <w:rFonts w:ascii="Cambria" w:eastAsia="Calibri" w:hAnsi="Cambria" w:cs="Arial"/>
          <w:b/>
          <w:lang w:eastAsia="pl-PL"/>
        </w:rPr>
      </w:pPr>
      <w:bookmarkStart w:id="3" w:name="bookmark16"/>
      <w:bookmarkEnd w:id="3"/>
      <w:r>
        <w:rPr>
          <w:rFonts w:ascii="Cambria" w:eastAsia="Calibri" w:hAnsi="Cambria" w:cs="Arial"/>
          <w:b/>
          <w:lang w:eastAsia="pl-PL"/>
        </w:rPr>
        <w:t>Postanowienia końcowe</w:t>
      </w:r>
    </w:p>
    <w:p w:rsidR="00D125AD" w:rsidRDefault="004F7A8F">
      <w:pPr>
        <w:numPr>
          <w:ilvl w:val="0"/>
          <w:numId w:val="7"/>
        </w:numPr>
        <w:spacing w:after="0" w:line="240" w:lineRule="auto"/>
        <w:jc w:val="both"/>
        <w:rPr>
          <w:rFonts w:ascii="Cambria" w:eastAsia="Times New Roman" w:hAnsi="Cambria" w:cs="Times New Roman"/>
          <w:lang w:eastAsia="pl-PL"/>
        </w:rPr>
      </w:pPr>
      <w:r>
        <w:rPr>
          <w:rFonts w:ascii="Cambria" w:eastAsia="Times New Roman" w:hAnsi="Cambria" w:cs="Times New Roman"/>
          <w:lang w:eastAsia="pl-PL"/>
        </w:rPr>
        <w:t xml:space="preserve">Wszelkie zmiany i uzupełnienia niniejszej umowy mogą nastąpić wyłącznie za zgodą obu Stron i pod rygorem nieważności wymagają formy pisemnej. </w:t>
      </w:r>
    </w:p>
    <w:p w:rsidR="00D125AD" w:rsidRDefault="004F7A8F">
      <w:pPr>
        <w:numPr>
          <w:ilvl w:val="0"/>
          <w:numId w:val="7"/>
        </w:numPr>
        <w:spacing w:after="0" w:line="240" w:lineRule="auto"/>
        <w:jc w:val="both"/>
        <w:textAlignment w:val="baseline"/>
        <w:rPr>
          <w:rFonts w:ascii="Cambria" w:eastAsia="Times New Roman" w:hAnsi="Cambria" w:cs="Times New Roman"/>
          <w:lang w:eastAsia="pl-PL"/>
        </w:rPr>
      </w:pPr>
      <w:r>
        <w:rPr>
          <w:rFonts w:ascii="Cambria" w:eastAsia="Times New Roman" w:hAnsi="Cambria" w:cs="Times New Roman"/>
          <w:lang w:eastAsia="pl-PL"/>
        </w:rPr>
        <w:t>Strony zastrzegają sobie możliwość dokonania istotnych zmian postanowień umownych w stosunku do treści zobowiązania Wykonawcy zawartego w ofercie.</w:t>
      </w:r>
    </w:p>
    <w:p w:rsidR="00D125AD" w:rsidRDefault="004F7A8F">
      <w:pPr>
        <w:numPr>
          <w:ilvl w:val="0"/>
          <w:numId w:val="7"/>
        </w:numPr>
        <w:spacing w:after="0" w:line="240" w:lineRule="auto"/>
        <w:jc w:val="both"/>
        <w:textAlignment w:val="baseline"/>
        <w:rPr>
          <w:rFonts w:ascii="Cambria" w:eastAsia="Times New Roman" w:hAnsi="Cambria" w:cs="Times New Roman"/>
          <w:lang w:eastAsia="pl-PL"/>
        </w:rPr>
      </w:pPr>
      <w:r>
        <w:rPr>
          <w:rFonts w:ascii="Cambria" w:eastAsia="Times New Roman" w:hAnsi="Cambria" w:cs="Times New Roman"/>
          <w:lang w:eastAsia="pl-PL"/>
        </w:rPr>
        <w:t xml:space="preserve"> Zamawiający przewiduje, że umowa w sprawie zamówienia publicznego może zostać zmieniona w stosunku do treści złożonej oferty w sposób istotny w następujących przypadkach: </w:t>
      </w:r>
    </w:p>
    <w:p w:rsidR="00D125AD" w:rsidRDefault="004F7A8F">
      <w:pPr>
        <w:spacing w:after="0" w:line="240" w:lineRule="auto"/>
        <w:ind w:left="360"/>
        <w:jc w:val="both"/>
        <w:textAlignment w:val="baseline"/>
        <w:rPr>
          <w:rFonts w:ascii="Cambria" w:eastAsia="Times New Roman" w:hAnsi="Cambria" w:cs="Times New Roman"/>
          <w:lang w:eastAsia="pl-PL"/>
        </w:rPr>
      </w:pPr>
      <w:r>
        <w:rPr>
          <w:rFonts w:ascii="Cambria" w:eastAsia="Times New Roman" w:hAnsi="Cambria" w:cs="Times New Roman"/>
          <w:lang w:eastAsia="pl-PL"/>
        </w:rPr>
        <w:t xml:space="preserve">3.1) zmiany danych dotyczących stron umowy, jak zmiana nazwy (jeśli nie oznacza przekształcenia podmiotowego lub przedmiotowego) siedziby, adresu, rachunku bankowego, </w:t>
      </w:r>
    </w:p>
    <w:p w:rsidR="00D125AD" w:rsidRDefault="004F7A8F">
      <w:pPr>
        <w:spacing w:after="0" w:line="240" w:lineRule="auto"/>
        <w:ind w:left="360"/>
        <w:jc w:val="both"/>
        <w:textAlignment w:val="baseline"/>
        <w:rPr>
          <w:rFonts w:ascii="Cambria" w:eastAsia="Times New Roman" w:hAnsi="Cambria" w:cs="Times New Roman"/>
          <w:lang w:eastAsia="pl-PL"/>
        </w:rPr>
      </w:pPr>
      <w:r>
        <w:rPr>
          <w:rFonts w:ascii="Cambria" w:eastAsia="Times New Roman" w:hAnsi="Cambria" w:cs="Times New Roman"/>
          <w:lang w:eastAsia="pl-PL"/>
        </w:rPr>
        <w:t xml:space="preserve">3.2) zmiana finansowania zamówienia,  </w:t>
      </w:r>
    </w:p>
    <w:p w:rsidR="00D125AD" w:rsidRDefault="004F7A8F">
      <w:pPr>
        <w:spacing w:after="0" w:line="240" w:lineRule="auto"/>
        <w:ind w:left="360"/>
        <w:jc w:val="both"/>
        <w:textAlignment w:val="baseline"/>
        <w:rPr>
          <w:rFonts w:ascii="Cambria" w:eastAsia="Times New Roman" w:hAnsi="Cambria" w:cs="Times New Roman"/>
          <w:lang w:eastAsia="pl-PL"/>
        </w:rPr>
      </w:pPr>
      <w:r>
        <w:rPr>
          <w:rFonts w:ascii="Cambria" w:eastAsia="Times New Roman" w:hAnsi="Cambria" w:cs="Times New Roman"/>
          <w:lang w:eastAsia="pl-PL"/>
        </w:rPr>
        <w:t xml:space="preserve">3.3) zmiana ilości dostarczanego przedmiotu umowy. </w:t>
      </w:r>
    </w:p>
    <w:p w:rsidR="00D125AD" w:rsidRDefault="004F7A8F">
      <w:pPr>
        <w:spacing w:after="0" w:line="240" w:lineRule="auto"/>
        <w:ind w:left="284" w:hanging="284"/>
        <w:jc w:val="both"/>
        <w:textAlignment w:val="baseline"/>
        <w:rPr>
          <w:rFonts w:ascii="Cambria" w:eastAsia="Times New Roman" w:hAnsi="Cambria" w:cs="Times New Roman"/>
          <w:lang w:eastAsia="pl-PL"/>
        </w:rPr>
      </w:pPr>
      <w:r>
        <w:rPr>
          <w:rFonts w:ascii="Cambria" w:eastAsia="Times New Roman" w:hAnsi="Cambria" w:cs="Times New Roman"/>
          <w:lang w:eastAsia="pl-PL"/>
        </w:rPr>
        <w:t xml:space="preserve">4. Strona wnioskująca o wprowadzenie zmiany zobowiązana jest do przedstawienia pisemnego    uzasadnienia dla jej wprowadzenia. </w:t>
      </w:r>
    </w:p>
    <w:p w:rsidR="00D125AD" w:rsidRDefault="004F7A8F">
      <w:pPr>
        <w:spacing w:after="0" w:line="240" w:lineRule="auto"/>
        <w:ind w:left="284" w:hanging="284"/>
        <w:jc w:val="both"/>
        <w:textAlignment w:val="baseline"/>
        <w:rPr>
          <w:rFonts w:ascii="Cambria" w:eastAsia="Times New Roman" w:hAnsi="Cambria" w:cs="Times New Roman"/>
          <w:lang w:eastAsia="pl-PL"/>
        </w:rPr>
      </w:pPr>
      <w:r>
        <w:rPr>
          <w:rFonts w:ascii="Cambria" w:eastAsia="Times New Roman" w:hAnsi="Cambria" w:cs="Times New Roman"/>
          <w:lang w:eastAsia="pl-PL"/>
        </w:rPr>
        <w:t xml:space="preserve">5. </w:t>
      </w:r>
      <w:r>
        <w:rPr>
          <w:rFonts w:ascii="Cambria" w:eastAsia="Calibri" w:hAnsi="Cambria" w:cs="Arial"/>
          <w:lang w:eastAsia="pl-PL"/>
        </w:rPr>
        <w:t>Strony umowy będą czynić wszystko, aby rozstrzygnąć ewentualne spory w sposób polubowny w drodze negocjacji. W przypadku braku polubownego załatwienia, spory wynikające z niniejszej umowy będą rozstrzygane przez sąd właściwy miejscowo dla siedziby Zamawiającego.</w:t>
      </w:r>
    </w:p>
    <w:p w:rsidR="00D125AD" w:rsidRDefault="004F7A8F">
      <w:pPr>
        <w:spacing w:after="0" w:line="240" w:lineRule="auto"/>
        <w:ind w:left="284" w:hanging="284"/>
        <w:jc w:val="both"/>
        <w:textAlignment w:val="baseline"/>
        <w:rPr>
          <w:rFonts w:ascii="Cambria" w:eastAsia="Times New Roman" w:hAnsi="Cambria" w:cs="Times New Roman"/>
          <w:lang w:eastAsia="pl-PL"/>
        </w:rPr>
      </w:pPr>
      <w:r>
        <w:rPr>
          <w:rFonts w:ascii="Cambria" w:eastAsia="Times New Roman" w:hAnsi="Cambria" w:cs="Times New Roman"/>
          <w:lang w:eastAsia="pl-PL"/>
        </w:rPr>
        <w:t xml:space="preserve">6. </w:t>
      </w:r>
      <w:r>
        <w:rPr>
          <w:rFonts w:ascii="Cambria" w:eastAsia="Calibri" w:hAnsi="Cambria" w:cs="Arial"/>
          <w:lang w:eastAsia="pl-PL"/>
        </w:rPr>
        <w:t>W sprawach nie uregulowanych w umowie zastosowanie mają przepisy ustawy z dnia 23 kwietnia 1964r.-Kodeks Cywilny</w:t>
      </w:r>
    </w:p>
    <w:p w:rsidR="00D125AD" w:rsidRDefault="004F7A8F">
      <w:pPr>
        <w:spacing w:after="0" w:line="240" w:lineRule="auto"/>
        <w:jc w:val="center"/>
        <w:rPr>
          <w:rFonts w:ascii="Cambria" w:eastAsia="Calibri" w:hAnsi="Cambria" w:cs="Arial"/>
          <w:b/>
          <w:lang w:eastAsia="pl-PL"/>
        </w:rPr>
      </w:pPr>
      <w:bookmarkStart w:id="4" w:name="bookmark17"/>
      <w:r>
        <w:rPr>
          <w:rFonts w:ascii="Cambria" w:eastAsia="Calibri" w:hAnsi="Cambria" w:cs="Arial"/>
          <w:b/>
          <w:lang w:eastAsia="pl-PL"/>
        </w:rPr>
        <w:t xml:space="preserve">§ </w:t>
      </w:r>
      <w:bookmarkEnd w:id="4"/>
      <w:r>
        <w:rPr>
          <w:rFonts w:ascii="Cambria" w:eastAsia="Calibri" w:hAnsi="Cambria" w:cs="Arial"/>
          <w:b/>
          <w:lang w:eastAsia="pl-PL"/>
        </w:rPr>
        <w:t>9</w:t>
      </w:r>
    </w:p>
    <w:p w:rsidR="00D125AD" w:rsidRDefault="004F7A8F">
      <w:pPr>
        <w:numPr>
          <w:ilvl w:val="0"/>
          <w:numId w:val="5"/>
        </w:numPr>
        <w:spacing w:after="0" w:line="240" w:lineRule="auto"/>
        <w:contextualSpacing/>
        <w:jc w:val="both"/>
        <w:rPr>
          <w:rFonts w:ascii="Cambria" w:eastAsia="Calibri" w:hAnsi="Cambria" w:cs="Arial"/>
          <w:lang w:eastAsia="pl-PL"/>
        </w:rPr>
      </w:pPr>
      <w:r>
        <w:rPr>
          <w:rFonts w:ascii="Cambria" w:eastAsia="Calibri" w:hAnsi="Cambria" w:cs="Arial"/>
          <w:lang w:eastAsia="pl-PL"/>
        </w:rPr>
        <w:t>Umowę sporządzono w 3-ch jednobrzmiących egzemplarzach, - 2 egz. Dla Zamawiającego i 1 egz. dla Wykonawcy. Integralną częścią umowy jest załącznik nr 1 - wzór protokołu odbioru.</w:t>
      </w:r>
    </w:p>
    <w:p w:rsidR="00D125AD" w:rsidRDefault="00D125AD">
      <w:pPr>
        <w:spacing w:after="0" w:line="240" w:lineRule="auto"/>
        <w:jc w:val="both"/>
        <w:rPr>
          <w:rFonts w:ascii="Cambria" w:eastAsia="Calibri" w:hAnsi="Cambria" w:cs="Arial"/>
          <w:lang w:eastAsia="pl-PL"/>
        </w:rPr>
      </w:pPr>
    </w:p>
    <w:p w:rsidR="00D125AD" w:rsidRDefault="00D125AD">
      <w:pPr>
        <w:spacing w:after="0" w:line="240" w:lineRule="auto"/>
        <w:jc w:val="both"/>
        <w:rPr>
          <w:rFonts w:ascii="Cambria" w:eastAsia="Calibri" w:hAnsi="Cambria" w:cs="Arial"/>
          <w:lang w:eastAsia="pl-PL"/>
        </w:rPr>
      </w:pPr>
    </w:p>
    <w:p w:rsidR="00D125AD" w:rsidRDefault="004F7A8F">
      <w:pPr>
        <w:spacing w:after="0" w:line="240" w:lineRule="auto"/>
        <w:jc w:val="both"/>
        <w:rPr>
          <w:rFonts w:ascii="Cambria" w:eastAsia="Calibri" w:hAnsi="Cambria" w:cs="Arial"/>
          <w:lang w:eastAsia="pl-PL"/>
        </w:rPr>
      </w:pPr>
      <w:r>
        <w:rPr>
          <w:rFonts w:ascii="Cambria" w:eastAsia="Calibri" w:hAnsi="Cambria" w:cs="Arial"/>
          <w:lang w:eastAsia="pl-PL"/>
        </w:rPr>
        <w:t xml:space="preserve">                     Wykonawca                                                                                                           Zamawiający</w:t>
      </w:r>
    </w:p>
    <w:p w:rsidR="00D125AD" w:rsidRDefault="00D125AD">
      <w:pPr>
        <w:spacing w:after="0" w:line="240" w:lineRule="auto"/>
        <w:rPr>
          <w:rFonts w:ascii="Cambria" w:eastAsia="Calibri" w:hAnsi="Cambria" w:cs="Arial"/>
          <w:lang w:eastAsia="pl-PL"/>
        </w:rPr>
      </w:pPr>
    </w:p>
    <w:p w:rsidR="00D125AD" w:rsidRDefault="00D125AD">
      <w:pPr>
        <w:spacing w:after="0" w:line="240" w:lineRule="auto"/>
        <w:rPr>
          <w:rFonts w:ascii="Cambria" w:eastAsia="Calibri" w:hAnsi="Cambria" w:cs="Arial"/>
          <w:lang w:eastAsia="pl-PL"/>
        </w:rPr>
      </w:pPr>
    </w:p>
    <w:p w:rsidR="00D125AD" w:rsidRDefault="00D125AD"/>
    <w:sectPr w:rsidR="00D125AD">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316F"/>
    <w:multiLevelType w:val="multilevel"/>
    <w:tmpl w:val="57F4BAE0"/>
    <w:lvl w:ilvl="0">
      <w:start w:val="1"/>
      <w:numFmt w:val="decimal"/>
      <w:lvlText w:val="%1."/>
      <w:lvlJc w:val="left"/>
      <w:pPr>
        <w:ind w:left="360" w:hanging="360"/>
      </w:pPr>
      <w:rPr>
        <w:rFonts w:ascii="Cambria" w:hAnsi="Cambria" w:cs="Times New Roman"/>
      </w:rPr>
    </w:lvl>
    <w:lvl w:ilvl="1">
      <w:start w:val="1"/>
      <w:numFmt w:val="lowerLetter"/>
      <w:lvlText w:val="%2."/>
      <w:lvlJc w:val="left"/>
      <w:pPr>
        <w:ind w:left="1080" w:hanging="360"/>
      </w:pPr>
      <w:rPr>
        <w:rFonts w:ascii="Cambria" w:hAnsi="Cambria" w:cs="Times New Roman"/>
      </w:rPr>
    </w:lvl>
    <w:lvl w:ilvl="2">
      <w:start w:val="1"/>
      <w:numFmt w:val="lowerRoman"/>
      <w:lvlText w:val="%3."/>
      <w:lvlJc w:val="right"/>
      <w:pPr>
        <w:ind w:left="1800" w:hanging="180"/>
      </w:pPr>
      <w:rPr>
        <w:rFonts w:ascii="Cambria" w:hAnsi="Cambria" w:cs="Times New Roman"/>
      </w:rPr>
    </w:lvl>
    <w:lvl w:ilvl="3">
      <w:start w:val="1"/>
      <w:numFmt w:val="decimal"/>
      <w:lvlText w:val="%4."/>
      <w:lvlJc w:val="left"/>
      <w:pPr>
        <w:ind w:left="2520" w:hanging="360"/>
      </w:pPr>
      <w:rPr>
        <w:rFonts w:ascii="Cambria" w:hAnsi="Cambria" w:cs="Times New Roman"/>
      </w:rPr>
    </w:lvl>
    <w:lvl w:ilvl="4">
      <w:start w:val="1"/>
      <w:numFmt w:val="lowerLetter"/>
      <w:lvlText w:val="%5."/>
      <w:lvlJc w:val="left"/>
      <w:pPr>
        <w:ind w:left="3240" w:hanging="360"/>
      </w:pPr>
      <w:rPr>
        <w:rFonts w:ascii="Cambria" w:hAnsi="Cambria" w:cs="Times New Roman"/>
      </w:rPr>
    </w:lvl>
    <w:lvl w:ilvl="5">
      <w:start w:val="1"/>
      <w:numFmt w:val="lowerRoman"/>
      <w:lvlText w:val="%6."/>
      <w:lvlJc w:val="right"/>
      <w:pPr>
        <w:ind w:left="3960" w:hanging="180"/>
      </w:pPr>
      <w:rPr>
        <w:rFonts w:ascii="Cambria" w:hAnsi="Cambria" w:cs="Times New Roman"/>
      </w:rPr>
    </w:lvl>
    <w:lvl w:ilvl="6">
      <w:start w:val="1"/>
      <w:numFmt w:val="decimal"/>
      <w:lvlText w:val="%7."/>
      <w:lvlJc w:val="left"/>
      <w:pPr>
        <w:ind w:left="4680" w:hanging="360"/>
      </w:pPr>
      <w:rPr>
        <w:rFonts w:ascii="Cambria" w:hAnsi="Cambria" w:cs="Times New Roman"/>
      </w:rPr>
    </w:lvl>
    <w:lvl w:ilvl="7">
      <w:start w:val="1"/>
      <w:numFmt w:val="lowerLetter"/>
      <w:lvlText w:val="%8."/>
      <w:lvlJc w:val="left"/>
      <w:pPr>
        <w:ind w:left="5400" w:hanging="360"/>
      </w:pPr>
      <w:rPr>
        <w:rFonts w:ascii="Cambria" w:hAnsi="Cambria" w:cs="Times New Roman"/>
      </w:rPr>
    </w:lvl>
    <w:lvl w:ilvl="8">
      <w:start w:val="1"/>
      <w:numFmt w:val="lowerRoman"/>
      <w:lvlText w:val="%9."/>
      <w:lvlJc w:val="right"/>
      <w:pPr>
        <w:ind w:left="6120" w:hanging="180"/>
      </w:pPr>
      <w:rPr>
        <w:rFonts w:ascii="Cambria" w:hAnsi="Cambria" w:cs="Times New Roman"/>
      </w:rPr>
    </w:lvl>
  </w:abstractNum>
  <w:abstractNum w:abstractNumId="1">
    <w:nsid w:val="0E25560A"/>
    <w:multiLevelType w:val="multilevel"/>
    <w:tmpl w:val="2334FE62"/>
    <w:lvl w:ilvl="0">
      <w:start w:val="1"/>
      <w:numFmt w:val="decimal"/>
      <w:lvlText w:val="%1."/>
      <w:lvlJc w:val="left"/>
      <w:pPr>
        <w:ind w:left="360" w:hanging="360"/>
      </w:pPr>
      <w:rPr>
        <w:rFonts w:ascii="Cambria" w:hAnsi="Cambria" w:cs="Times New Roman"/>
      </w:rPr>
    </w:lvl>
    <w:lvl w:ilvl="1">
      <w:start w:val="1"/>
      <w:numFmt w:val="lowerLetter"/>
      <w:lvlText w:val="%2."/>
      <w:lvlJc w:val="left"/>
      <w:pPr>
        <w:ind w:left="1080" w:hanging="360"/>
      </w:pPr>
      <w:rPr>
        <w:rFonts w:ascii="Cambria" w:hAnsi="Cambria" w:cs="Times New Roman"/>
      </w:rPr>
    </w:lvl>
    <w:lvl w:ilvl="2">
      <w:start w:val="1"/>
      <w:numFmt w:val="lowerRoman"/>
      <w:lvlText w:val="%3."/>
      <w:lvlJc w:val="right"/>
      <w:pPr>
        <w:ind w:left="1800" w:hanging="180"/>
      </w:pPr>
      <w:rPr>
        <w:rFonts w:ascii="Cambria" w:hAnsi="Cambria" w:cs="Times New Roman"/>
      </w:rPr>
    </w:lvl>
    <w:lvl w:ilvl="3">
      <w:start w:val="1"/>
      <w:numFmt w:val="decimal"/>
      <w:lvlText w:val="%4."/>
      <w:lvlJc w:val="left"/>
      <w:pPr>
        <w:ind w:left="2520" w:hanging="360"/>
      </w:pPr>
      <w:rPr>
        <w:rFonts w:ascii="Cambria" w:hAnsi="Cambria" w:cs="Times New Roman"/>
      </w:rPr>
    </w:lvl>
    <w:lvl w:ilvl="4">
      <w:start w:val="1"/>
      <w:numFmt w:val="lowerLetter"/>
      <w:lvlText w:val="%5."/>
      <w:lvlJc w:val="left"/>
      <w:pPr>
        <w:ind w:left="3240" w:hanging="360"/>
      </w:pPr>
      <w:rPr>
        <w:rFonts w:ascii="Cambria" w:hAnsi="Cambria" w:cs="Times New Roman"/>
      </w:rPr>
    </w:lvl>
    <w:lvl w:ilvl="5">
      <w:start w:val="1"/>
      <w:numFmt w:val="lowerRoman"/>
      <w:lvlText w:val="%6."/>
      <w:lvlJc w:val="right"/>
      <w:pPr>
        <w:ind w:left="3960" w:hanging="180"/>
      </w:pPr>
      <w:rPr>
        <w:rFonts w:ascii="Cambria" w:hAnsi="Cambria" w:cs="Times New Roman"/>
      </w:rPr>
    </w:lvl>
    <w:lvl w:ilvl="6">
      <w:start w:val="1"/>
      <w:numFmt w:val="decimal"/>
      <w:lvlText w:val="%7."/>
      <w:lvlJc w:val="left"/>
      <w:pPr>
        <w:ind w:left="4680" w:hanging="360"/>
      </w:pPr>
      <w:rPr>
        <w:rFonts w:ascii="Cambria" w:hAnsi="Cambria" w:cs="Times New Roman"/>
      </w:rPr>
    </w:lvl>
    <w:lvl w:ilvl="7">
      <w:start w:val="1"/>
      <w:numFmt w:val="lowerLetter"/>
      <w:lvlText w:val="%8."/>
      <w:lvlJc w:val="left"/>
      <w:pPr>
        <w:ind w:left="5400" w:hanging="360"/>
      </w:pPr>
      <w:rPr>
        <w:rFonts w:ascii="Cambria" w:hAnsi="Cambria" w:cs="Times New Roman"/>
      </w:rPr>
    </w:lvl>
    <w:lvl w:ilvl="8">
      <w:start w:val="1"/>
      <w:numFmt w:val="lowerRoman"/>
      <w:lvlText w:val="%9."/>
      <w:lvlJc w:val="right"/>
      <w:pPr>
        <w:ind w:left="6120" w:hanging="180"/>
      </w:pPr>
      <w:rPr>
        <w:rFonts w:ascii="Cambria" w:hAnsi="Cambria" w:cs="Times New Roman"/>
      </w:rPr>
    </w:lvl>
  </w:abstractNum>
  <w:abstractNum w:abstractNumId="2">
    <w:nsid w:val="3662115B"/>
    <w:multiLevelType w:val="multilevel"/>
    <w:tmpl w:val="057CE35C"/>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15D2B55"/>
    <w:multiLevelType w:val="multilevel"/>
    <w:tmpl w:val="14CE678C"/>
    <w:lvl w:ilvl="0">
      <w:start w:val="1"/>
      <w:numFmt w:val="decimal"/>
      <w:lvlText w:val="%1)"/>
      <w:lvlJc w:val="left"/>
      <w:pPr>
        <w:ind w:left="360" w:hanging="360"/>
      </w:pPr>
      <w:rPr>
        <w:rFonts w:ascii="Cambria" w:hAnsi="Cambria" w:cs="Times New Roman"/>
      </w:rPr>
    </w:lvl>
    <w:lvl w:ilvl="1">
      <w:start w:val="1"/>
      <w:numFmt w:val="lowerLetter"/>
      <w:lvlText w:val="%2."/>
      <w:lvlJc w:val="left"/>
      <w:pPr>
        <w:ind w:left="1080" w:hanging="360"/>
      </w:pPr>
      <w:rPr>
        <w:rFonts w:ascii="Cambria" w:hAnsi="Cambria" w:cs="Times New Roman"/>
      </w:rPr>
    </w:lvl>
    <w:lvl w:ilvl="2">
      <w:start w:val="1"/>
      <w:numFmt w:val="lowerRoman"/>
      <w:lvlText w:val="%3."/>
      <w:lvlJc w:val="right"/>
      <w:pPr>
        <w:ind w:left="1800" w:hanging="180"/>
      </w:pPr>
      <w:rPr>
        <w:rFonts w:ascii="Cambria" w:hAnsi="Cambria" w:cs="Times New Roman"/>
      </w:rPr>
    </w:lvl>
    <w:lvl w:ilvl="3">
      <w:start w:val="1"/>
      <w:numFmt w:val="decimal"/>
      <w:lvlText w:val="%4."/>
      <w:lvlJc w:val="left"/>
      <w:pPr>
        <w:ind w:left="2520" w:hanging="360"/>
      </w:pPr>
      <w:rPr>
        <w:rFonts w:ascii="Cambria" w:hAnsi="Cambria" w:cs="Times New Roman"/>
      </w:rPr>
    </w:lvl>
    <w:lvl w:ilvl="4">
      <w:start w:val="1"/>
      <w:numFmt w:val="lowerLetter"/>
      <w:lvlText w:val="%5."/>
      <w:lvlJc w:val="left"/>
      <w:pPr>
        <w:ind w:left="3240" w:hanging="360"/>
      </w:pPr>
      <w:rPr>
        <w:rFonts w:ascii="Cambria" w:hAnsi="Cambria" w:cs="Times New Roman"/>
      </w:rPr>
    </w:lvl>
    <w:lvl w:ilvl="5">
      <w:start w:val="1"/>
      <w:numFmt w:val="lowerRoman"/>
      <w:lvlText w:val="%6."/>
      <w:lvlJc w:val="right"/>
      <w:pPr>
        <w:ind w:left="3960" w:hanging="180"/>
      </w:pPr>
      <w:rPr>
        <w:rFonts w:ascii="Cambria" w:hAnsi="Cambria" w:cs="Times New Roman"/>
      </w:rPr>
    </w:lvl>
    <w:lvl w:ilvl="6">
      <w:start w:val="1"/>
      <w:numFmt w:val="decimal"/>
      <w:lvlText w:val="%7."/>
      <w:lvlJc w:val="left"/>
      <w:pPr>
        <w:ind w:left="4680" w:hanging="360"/>
      </w:pPr>
      <w:rPr>
        <w:rFonts w:ascii="Cambria" w:hAnsi="Cambria" w:cs="Times New Roman"/>
      </w:rPr>
    </w:lvl>
    <w:lvl w:ilvl="7">
      <w:start w:val="1"/>
      <w:numFmt w:val="lowerLetter"/>
      <w:lvlText w:val="%8."/>
      <w:lvlJc w:val="left"/>
      <w:pPr>
        <w:ind w:left="5400" w:hanging="360"/>
      </w:pPr>
      <w:rPr>
        <w:rFonts w:ascii="Cambria" w:hAnsi="Cambria" w:cs="Times New Roman"/>
      </w:rPr>
    </w:lvl>
    <w:lvl w:ilvl="8">
      <w:start w:val="1"/>
      <w:numFmt w:val="lowerRoman"/>
      <w:lvlText w:val="%9."/>
      <w:lvlJc w:val="right"/>
      <w:pPr>
        <w:ind w:left="6120" w:hanging="180"/>
      </w:pPr>
      <w:rPr>
        <w:rFonts w:ascii="Cambria" w:hAnsi="Cambria" w:cs="Times New Roman"/>
      </w:rPr>
    </w:lvl>
  </w:abstractNum>
  <w:abstractNum w:abstractNumId="4">
    <w:nsid w:val="5D4B5F0F"/>
    <w:multiLevelType w:val="multilevel"/>
    <w:tmpl w:val="1332D802"/>
    <w:lvl w:ilvl="0">
      <w:start w:val="1"/>
      <w:numFmt w:val="decimal"/>
      <w:lvlText w:val="%1."/>
      <w:lvlJc w:val="left"/>
      <w:pPr>
        <w:ind w:left="720" w:hanging="360"/>
      </w:pPr>
      <w:rPr>
        <w:rFonts w:ascii="Cambria" w:hAnsi="Cambria" w:cs="Times New Roman"/>
      </w:rPr>
    </w:lvl>
    <w:lvl w:ilvl="1">
      <w:start w:val="1"/>
      <w:numFmt w:val="lowerLetter"/>
      <w:lvlText w:val="%2."/>
      <w:lvlJc w:val="left"/>
      <w:pPr>
        <w:ind w:left="1440" w:hanging="360"/>
      </w:pPr>
      <w:rPr>
        <w:rFonts w:ascii="Cambria" w:hAnsi="Cambria" w:cs="Times New Roman"/>
      </w:rPr>
    </w:lvl>
    <w:lvl w:ilvl="2">
      <w:start w:val="1"/>
      <w:numFmt w:val="lowerRoman"/>
      <w:lvlText w:val="%3."/>
      <w:lvlJc w:val="right"/>
      <w:pPr>
        <w:ind w:left="2160" w:hanging="180"/>
      </w:pPr>
      <w:rPr>
        <w:rFonts w:ascii="Cambria" w:hAnsi="Cambria" w:cs="Times New Roman"/>
      </w:rPr>
    </w:lvl>
    <w:lvl w:ilvl="3">
      <w:start w:val="1"/>
      <w:numFmt w:val="decimal"/>
      <w:lvlText w:val="%4."/>
      <w:lvlJc w:val="left"/>
      <w:pPr>
        <w:ind w:left="2880" w:hanging="360"/>
      </w:pPr>
      <w:rPr>
        <w:rFonts w:ascii="Cambria" w:hAnsi="Cambria" w:cs="Times New Roman"/>
      </w:rPr>
    </w:lvl>
    <w:lvl w:ilvl="4">
      <w:start w:val="1"/>
      <w:numFmt w:val="lowerLetter"/>
      <w:lvlText w:val="%5."/>
      <w:lvlJc w:val="left"/>
      <w:pPr>
        <w:ind w:left="3600" w:hanging="360"/>
      </w:pPr>
      <w:rPr>
        <w:rFonts w:ascii="Cambria" w:hAnsi="Cambria" w:cs="Times New Roman"/>
      </w:rPr>
    </w:lvl>
    <w:lvl w:ilvl="5">
      <w:start w:val="1"/>
      <w:numFmt w:val="lowerRoman"/>
      <w:lvlText w:val="%6."/>
      <w:lvlJc w:val="right"/>
      <w:pPr>
        <w:ind w:left="4320" w:hanging="180"/>
      </w:pPr>
      <w:rPr>
        <w:rFonts w:ascii="Cambria" w:hAnsi="Cambria" w:cs="Times New Roman"/>
      </w:rPr>
    </w:lvl>
    <w:lvl w:ilvl="6">
      <w:start w:val="1"/>
      <w:numFmt w:val="decimal"/>
      <w:lvlText w:val="%7."/>
      <w:lvlJc w:val="left"/>
      <w:pPr>
        <w:ind w:left="5040" w:hanging="360"/>
      </w:pPr>
      <w:rPr>
        <w:rFonts w:ascii="Cambria" w:hAnsi="Cambria" w:cs="Times New Roman"/>
      </w:rPr>
    </w:lvl>
    <w:lvl w:ilvl="7">
      <w:start w:val="1"/>
      <w:numFmt w:val="lowerLetter"/>
      <w:lvlText w:val="%8."/>
      <w:lvlJc w:val="left"/>
      <w:pPr>
        <w:ind w:left="5760" w:hanging="360"/>
      </w:pPr>
      <w:rPr>
        <w:rFonts w:ascii="Cambria" w:hAnsi="Cambria" w:cs="Times New Roman"/>
      </w:rPr>
    </w:lvl>
    <w:lvl w:ilvl="8">
      <w:start w:val="1"/>
      <w:numFmt w:val="lowerRoman"/>
      <w:lvlText w:val="%9."/>
      <w:lvlJc w:val="right"/>
      <w:pPr>
        <w:ind w:left="6480" w:hanging="180"/>
      </w:pPr>
      <w:rPr>
        <w:rFonts w:ascii="Cambria" w:hAnsi="Cambria" w:cs="Times New Roman"/>
      </w:rPr>
    </w:lvl>
  </w:abstractNum>
  <w:abstractNum w:abstractNumId="5">
    <w:nsid w:val="771E0117"/>
    <w:multiLevelType w:val="multilevel"/>
    <w:tmpl w:val="11D2EE14"/>
    <w:lvl w:ilvl="0">
      <w:start w:val="1"/>
      <w:numFmt w:val="decimal"/>
      <w:lvlText w:val="%1)"/>
      <w:lvlJc w:val="left"/>
      <w:pPr>
        <w:ind w:left="360" w:hanging="360"/>
      </w:pPr>
      <w:rPr>
        <w:rFonts w:ascii="Cambria" w:hAnsi="Cambria" w:cs="Times New Roman"/>
      </w:rPr>
    </w:lvl>
    <w:lvl w:ilvl="1">
      <w:start w:val="1"/>
      <w:numFmt w:val="lowerLetter"/>
      <w:lvlText w:val="%2."/>
      <w:lvlJc w:val="left"/>
      <w:pPr>
        <w:ind w:left="1080" w:hanging="360"/>
      </w:pPr>
      <w:rPr>
        <w:rFonts w:ascii="Cambria" w:hAnsi="Cambria" w:cs="Times New Roman"/>
      </w:rPr>
    </w:lvl>
    <w:lvl w:ilvl="2">
      <w:start w:val="1"/>
      <w:numFmt w:val="lowerRoman"/>
      <w:lvlText w:val="%3."/>
      <w:lvlJc w:val="right"/>
      <w:pPr>
        <w:ind w:left="1800" w:hanging="180"/>
      </w:pPr>
      <w:rPr>
        <w:rFonts w:ascii="Cambria" w:hAnsi="Cambria" w:cs="Times New Roman"/>
      </w:rPr>
    </w:lvl>
    <w:lvl w:ilvl="3">
      <w:start w:val="1"/>
      <w:numFmt w:val="decimal"/>
      <w:lvlText w:val="%4."/>
      <w:lvlJc w:val="left"/>
      <w:pPr>
        <w:ind w:left="2520" w:hanging="360"/>
      </w:pPr>
      <w:rPr>
        <w:rFonts w:ascii="Cambria" w:hAnsi="Cambria" w:cs="Times New Roman"/>
      </w:rPr>
    </w:lvl>
    <w:lvl w:ilvl="4">
      <w:start w:val="1"/>
      <w:numFmt w:val="lowerLetter"/>
      <w:lvlText w:val="%5."/>
      <w:lvlJc w:val="left"/>
      <w:pPr>
        <w:ind w:left="3240" w:hanging="360"/>
      </w:pPr>
      <w:rPr>
        <w:rFonts w:ascii="Cambria" w:hAnsi="Cambria" w:cs="Times New Roman"/>
      </w:rPr>
    </w:lvl>
    <w:lvl w:ilvl="5">
      <w:start w:val="1"/>
      <w:numFmt w:val="lowerRoman"/>
      <w:lvlText w:val="%6."/>
      <w:lvlJc w:val="right"/>
      <w:pPr>
        <w:ind w:left="3960" w:hanging="180"/>
      </w:pPr>
      <w:rPr>
        <w:rFonts w:ascii="Cambria" w:hAnsi="Cambria" w:cs="Times New Roman"/>
      </w:rPr>
    </w:lvl>
    <w:lvl w:ilvl="6">
      <w:start w:val="1"/>
      <w:numFmt w:val="decimal"/>
      <w:lvlText w:val="%7."/>
      <w:lvlJc w:val="left"/>
      <w:pPr>
        <w:ind w:left="4680" w:hanging="360"/>
      </w:pPr>
      <w:rPr>
        <w:rFonts w:ascii="Cambria" w:hAnsi="Cambria" w:cs="Times New Roman"/>
      </w:rPr>
    </w:lvl>
    <w:lvl w:ilvl="7">
      <w:start w:val="1"/>
      <w:numFmt w:val="lowerLetter"/>
      <w:lvlText w:val="%8."/>
      <w:lvlJc w:val="left"/>
      <w:pPr>
        <w:ind w:left="5400" w:hanging="360"/>
      </w:pPr>
      <w:rPr>
        <w:rFonts w:ascii="Cambria" w:hAnsi="Cambria" w:cs="Times New Roman"/>
      </w:rPr>
    </w:lvl>
    <w:lvl w:ilvl="8">
      <w:start w:val="1"/>
      <w:numFmt w:val="lowerRoman"/>
      <w:lvlText w:val="%9."/>
      <w:lvlJc w:val="right"/>
      <w:pPr>
        <w:ind w:left="6120" w:hanging="180"/>
      </w:pPr>
      <w:rPr>
        <w:rFonts w:ascii="Cambria" w:hAnsi="Cambria" w:cs="Times New Roman"/>
      </w:rPr>
    </w:lvl>
  </w:abstractNum>
  <w:abstractNum w:abstractNumId="6">
    <w:nsid w:val="792D0354"/>
    <w:multiLevelType w:val="multilevel"/>
    <w:tmpl w:val="D7C64C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7A682ABD"/>
    <w:multiLevelType w:val="multilevel"/>
    <w:tmpl w:val="7AD844C8"/>
    <w:lvl w:ilvl="0">
      <w:start w:val="1"/>
      <w:numFmt w:val="decimal"/>
      <w:lvlText w:val="%1."/>
      <w:lvlJc w:val="left"/>
      <w:pPr>
        <w:tabs>
          <w:tab w:val="num" w:pos="720"/>
        </w:tabs>
        <w:ind w:left="720" w:hanging="360"/>
      </w:pPr>
      <w:rPr>
        <w:rFonts w:ascii="Cambria" w:hAnsi="Cambria" w:cs="Times New Roman"/>
        <w:b w:val="0"/>
      </w:rPr>
    </w:lvl>
    <w:lvl w:ilvl="1">
      <w:start w:val="1"/>
      <w:numFmt w:val="lowerLetter"/>
      <w:lvlText w:val="%2."/>
      <w:lvlJc w:val="left"/>
      <w:pPr>
        <w:tabs>
          <w:tab w:val="num" w:pos="1440"/>
        </w:tabs>
        <w:ind w:left="1440" w:hanging="360"/>
      </w:pPr>
      <w:rPr>
        <w:rFonts w:ascii="Cambria" w:hAnsi="Cambria" w:cs="Times New Roman"/>
      </w:rPr>
    </w:lvl>
    <w:lvl w:ilvl="2">
      <w:start w:val="1"/>
      <w:numFmt w:val="lowerRoman"/>
      <w:lvlText w:val="%3."/>
      <w:lvlJc w:val="right"/>
      <w:pPr>
        <w:tabs>
          <w:tab w:val="num" w:pos="2160"/>
        </w:tabs>
        <w:ind w:left="2160" w:hanging="180"/>
      </w:pPr>
      <w:rPr>
        <w:rFonts w:ascii="Cambria" w:hAnsi="Cambria" w:cs="Times New Roman"/>
      </w:rPr>
    </w:lvl>
    <w:lvl w:ilvl="3">
      <w:start w:val="1"/>
      <w:numFmt w:val="decimal"/>
      <w:lvlText w:val="%4."/>
      <w:lvlJc w:val="left"/>
      <w:pPr>
        <w:tabs>
          <w:tab w:val="num" w:pos="2880"/>
        </w:tabs>
        <w:ind w:left="2880" w:hanging="360"/>
      </w:pPr>
      <w:rPr>
        <w:rFonts w:ascii="Cambria" w:hAnsi="Cambria" w:cs="Times New Roman"/>
      </w:rPr>
    </w:lvl>
    <w:lvl w:ilvl="4">
      <w:start w:val="1"/>
      <w:numFmt w:val="lowerLetter"/>
      <w:lvlText w:val="%5."/>
      <w:lvlJc w:val="left"/>
      <w:pPr>
        <w:tabs>
          <w:tab w:val="num" w:pos="3600"/>
        </w:tabs>
        <w:ind w:left="3600" w:hanging="360"/>
      </w:pPr>
      <w:rPr>
        <w:rFonts w:ascii="Cambria" w:hAnsi="Cambria" w:cs="Times New Roman"/>
      </w:rPr>
    </w:lvl>
    <w:lvl w:ilvl="5">
      <w:start w:val="1"/>
      <w:numFmt w:val="lowerRoman"/>
      <w:lvlText w:val="%6."/>
      <w:lvlJc w:val="right"/>
      <w:pPr>
        <w:tabs>
          <w:tab w:val="num" w:pos="4320"/>
        </w:tabs>
        <w:ind w:left="4320" w:hanging="180"/>
      </w:pPr>
      <w:rPr>
        <w:rFonts w:ascii="Cambria" w:hAnsi="Cambria" w:cs="Times New Roman"/>
      </w:rPr>
    </w:lvl>
    <w:lvl w:ilvl="6">
      <w:start w:val="1"/>
      <w:numFmt w:val="decimal"/>
      <w:lvlText w:val="%7."/>
      <w:lvlJc w:val="left"/>
      <w:pPr>
        <w:tabs>
          <w:tab w:val="num" w:pos="5040"/>
        </w:tabs>
        <w:ind w:left="5040" w:hanging="360"/>
      </w:pPr>
      <w:rPr>
        <w:rFonts w:ascii="Cambria" w:hAnsi="Cambria" w:cs="Times New Roman"/>
      </w:rPr>
    </w:lvl>
    <w:lvl w:ilvl="7">
      <w:start w:val="1"/>
      <w:numFmt w:val="lowerLetter"/>
      <w:lvlText w:val="%8."/>
      <w:lvlJc w:val="left"/>
      <w:pPr>
        <w:tabs>
          <w:tab w:val="num" w:pos="5760"/>
        </w:tabs>
        <w:ind w:left="5760" w:hanging="360"/>
      </w:pPr>
      <w:rPr>
        <w:rFonts w:ascii="Cambria" w:hAnsi="Cambria" w:cs="Times New Roman"/>
      </w:rPr>
    </w:lvl>
    <w:lvl w:ilvl="8">
      <w:start w:val="1"/>
      <w:numFmt w:val="lowerRoman"/>
      <w:lvlText w:val="%9."/>
      <w:lvlJc w:val="right"/>
      <w:pPr>
        <w:tabs>
          <w:tab w:val="num" w:pos="6480"/>
        </w:tabs>
        <w:ind w:left="6480" w:hanging="180"/>
      </w:pPr>
      <w:rPr>
        <w:rFonts w:ascii="Cambria" w:hAnsi="Cambria" w:cs="Times New Roman"/>
      </w:rPr>
    </w:lvl>
  </w:abstractNum>
  <w:num w:numId="1">
    <w:abstractNumId w:val="7"/>
  </w:num>
  <w:num w:numId="2">
    <w:abstractNumId w:val="1"/>
  </w:num>
  <w:num w:numId="3">
    <w:abstractNumId w:val="3"/>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AD"/>
    <w:rsid w:val="004E54A7"/>
    <w:rsid w:val="004F7A8F"/>
    <w:rsid w:val="0073546F"/>
    <w:rsid w:val="00D125AD"/>
    <w:rsid w:val="00D356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24F07-B3CC-4069-A7F3-646A982B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3C8D"/>
    <w:pPr>
      <w:spacing w:after="16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Cambria" w:hAnsi="Cambria" w:cs="Times New Roman"/>
    </w:rPr>
  </w:style>
  <w:style w:type="character" w:customStyle="1" w:styleId="ListLabel2">
    <w:name w:val="ListLabel 2"/>
    <w:qFormat/>
    <w:rPr>
      <w:rFonts w:ascii="Cambria" w:hAnsi="Cambria" w:cs="Times New Roman"/>
      <w:b w:val="0"/>
    </w:rPr>
  </w:style>
  <w:style w:type="paragraph" w:styleId="Nagwek">
    <w:name w:val="header"/>
    <w:basedOn w:val="Normalny"/>
    <w:next w:val="Tretekstu"/>
    <w:qFormat/>
    <w:pPr>
      <w:keepNext/>
      <w:spacing w:before="240" w:after="120"/>
    </w:pPr>
    <w:rPr>
      <w:rFonts w:ascii="Liberation Sans" w:eastAsia="Arial Unicode MS"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D35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1808</Words>
  <Characters>10850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2017-09-19T10:24:00Z</cp:lastPrinted>
  <dcterms:created xsi:type="dcterms:W3CDTF">2017-09-21T06:33:00Z</dcterms:created>
  <dcterms:modified xsi:type="dcterms:W3CDTF">2017-12-18T07:10:00Z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